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3EF9" w14:textId="068B895C" w:rsidR="00722E87" w:rsidRPr="00BC3575" w:rsidRDefault="00722E87" w:rsidP="00B719D7">
      <w:pPr>
        <w:pStyle w:val="NoSpacing"/>
        <w:rPr>
          <w:b/>
          <w:bCs/>
        </w:rPr>
      </w:pPr>
      <w:r w:rsidRPr="00BC3575">
        <w:rPr>
          <w:b/>
          <w:bCs/>
        </w:rPr>
        <w:t>Daily devotions</w:t>
      </w:r>
    </w:p>
    <w:p w14:paraId="3F06FBF4" w14:textId="65E30D65" w:rsidR="00722E87" w:rsidRPr="00BC3575" w:rsidRDefault="00722E87" w:rsidP="00B719D7">
      <w:pPr>
        <w:pStyle w:val="NoSpacing"/>
        <w:rPr>
          <w:b/>
          <w:bCs/>
        </w:rPr>
      </w:pPr>
      <w:r w:rsidRPr="00BC3575">
        <w:rPr>
          <w:b/>
          <w:bCs/>
        </w:rPr>
        <w:t>September 2026</w:t>
      </w:r>
    </w:p>
    <w:p w14:paraId="740CB4F7" w14:textId="77777777" w:rsidR="00722E87" w:rsidRDefault="00722E87" w:rsidP="00B719D7">
      <w:pPr>
        <w:pStyle w:val="NoSpacing"/>
      </w:pPr>
    </w:p>
    <w:p w14:paraId="312CEA48" w14:textId="501AD825" w:rsidR="00722E87" w:rsidRPr="00915102" w:rsidRDefault="00722E87" w:rsidP="00B719D7">
      <w:pPr>
        <w:pStyle w:val="NoSpacing"/>
        <w:rPr>
          <w:i/>
          <w:iCs/>
        </w:rPr>
      </w:pPr>
      <w:r w:rsidRPr="00915102">
        <w:rPr>
          <w:i/>
          <w:iCs/>
        </w:rPr>
        <w:t>01</w:t>
      </w:r>
    </w:p>
    <w:p w14:paraId="6C171964" w14:textId="77777777" w:rsidR="001D5FD3" w:rsidRDefault="001D5FD3" w:rsidP="001D5FD3">
      <w:pPr>
        <w:pStyle w:val="NoSpacing"/>
      </w:pPr>
      <w:r>
        <w:t>“Whoever curses father or mother shall be put to death.”</w:t>
      </w:r>
    </w:p>
    <w:p w14:paraId="0A6F8369" w14:textId="4D36047E" w:rsidR="00722E87" w:rsidRDefault="001D5FD3" w:rsidP="001D5FD3">
      <w:pPr>
        <w:pStyle w:val="NoSpacing"/>
      </w:pPr>
      <w:r>
        <w:t>— Exodus 21:17</w:t>
      </w:r>
    </w:p>
    <w:p w14:paraId="46C69CC0" w14:textId="07FDF6EC" w:rsidR="00447F4B" w:rsidRDefault="00447F4B" w:rsidP="00447F4B">
      <w:pPr>
        <w:pStyle w:val="NoSpacing"/>
      </w:pPr>
      <w:r>
        <w:t>Okay. Just need to call out the irony here. Anyone who commits violence should be put to death. Um. Does no one else see the problem here? And not only those who commit violence, but even if you curse your parents—which is hardly violent—you will be met with…violence. Yeah.</w:t>
      </w:r>
    </w:p>
    <w:p w14:paraId="3DFB9166" w14:textId="137A24F1" w:rsidR="00447F4B" w:rsidRDefault="00447F4B" w:rsidP="00447F4B">
      <w:pPr>
        <w:pStyle w:val="NoSpacing"/>
      </w:pPr>
      <w:r>
        <w:t xml:space="preserve">Again, I sometimes have to shake my head when I read through these laws of Moses. (I refuse to refer to them as God’s laws. I refuse to believe God would pass down laws that endorse slavery, condone capital punishment, and treat anyone other than a man as property. They are the laws of Moses. The man.) </w:t>
      </w:r>
    </w:p>
    <w:p w14:paraId="3455FDC1" w14:textId="4E04527F" w:rsidR="00447F4B" w:rsidRDefault="00447F4B" w:rsidP="00447F4B">
      <w:pPr>
        <w:pStyle w:val="NoSpacing"/>
      </w:pPr>
      <w:r>
        <w:t>It is important to read and understand these laws, though, and struggle with them, inviting Christ into the conversation to recognize where our past harms still lead to injustice today, and to discern what God is calling us to in addressing these things.</w:t>
      </w:r>
    </w:p>
    <w:p w14:paraId="28D89F8D" w14:textId="61F49D6B" w:rsidR="001D5FD3" w:rsidRDefault="00447F4B" w:rsidP="00447F4B">
      <w:pPr>
        <w:pStyle w:val="NoSpacing"/>
      </w:pPr>
      <w:r>
        <w:t>Why is it important to me to read and understand the troubling side of my religious tradition?</w:t>
      </w:r>
    </w:p>
    <w:p w14:paraId="5368ACFB" w14:textId="77777777" w:rsidR="00447F4B" w:rsidRDefault="00447F4B" w:rsidP="00447F4B">
      <w:pPr>
        <w:pStyle w:val="NoSpacing"/>
      </w:pPr>
    </w:p>
    <w:p w14:paraId="0F2B3B80" w14:textId="4F1938C4" w:rsidR="00722E87" w:rsidRPr="00915102" w:rsidRDefault="00722E87" w:rsidP="00B719D7">
      <w:pPr>
        <w:pStyle w:val="NoSpacing"/>
        <w:rPr>
          <w:i/>
          <w:iCs/>
        </w:rPr>
      </w:pPr>
      <w:r w:rsidRPr="00915102">
        <w:rPr>
          <w:i/>
          <w:iCs/>
        </w:rPr>
        <w:t>02</w:t>
      </w:r>
    </w:p>
    <w:p w14:paraId="3EFC86DD" w14:textId="77777777" w:rsidR="00447F4B" w:rsidRPr="00447F4B" w:rsidRDefault="00447F4B" w:rsidP="00447F4B">
      <w:pPr>
        <w:pStyle w:val="NoSpacing"/>
      </w:pPr>
      <w:r w:rsidRPr="00447F4B">
        <w:t>“If the ox has been accustomed to gore in the past, and its owner has been warned but has not restrained it, and it kills a man or a woman, the ox shall be stoned, and its owner also shall be put to death.”</w:t>
      </w:r>
    </w:p>
    <w:p w14:paraId="3F5C2088" w14:textId="78CE9530" w:rsidR="00722E87" w:rsidRDefault="00447F4B" w:rsidP="00447F4B">
      <w:pPr>
        <w:pStyle w:val="NoSpacing"/>
      </w:pPr>
      <w:r w:rsidRPr="00447F4B">
        <w:t>— Exodus 21:29</w:t>
      </w:r>
    </w:p>
    <w:p w14:paraId="40F3CF74" w14:textId="72EA446B" w:rsidR="00653EB9" w:rsidRDefault="00653EB9" w:rsidP="00653EB9">
      <w:pPr>
        <w:pStyle w:val="NoSpacing"/>
      </w:pPr>
      <w:r>
        <w:t>Good fences make good neighbors, I guess. Now I’m all for accountability. If you’ve been warned that your ox has an aggressive streak and you don’t do anything about it, and then that ox kills someone, yes, it’s your fault. But execution?</w:t>
      </w:r>
    </w:p>
    <w:p w14:paraId="60367B9D" w14:textId="3E397AC8" w:rsidR="00653EB9" w:rsidRDefault="00653EB9" w:rsidP="00653EB9">
      <w:pPr>
        <w:pStyle w:val="NoSpacing"/>
      </w:pPr>
      <w:r>
        <w:t>Obviously I abhor capital punishment for any reason. As an attempt to deter crime, it’s proven not to work. As an attempt to put the “fear of God” into people—just cut it out, Moses. Accountability is so much more rich and nuanced than “Step out of line and we’ll kill you.” It involves recognizing our errors or irresponsibility. It involves making amends—making things right to the best of our ability, which leads to healing and wholeness for all parties, rather than just a sense of self-righteous satisfaction when the person who hurt you is stoned to death. Resorting to instant, arbitrary, and harsh punishment for a crime removes the humanity of everyone involved.</w:t>
      </w:r>
    </w:p>
    <w:p w14:paraId="6B5F5AD0" w14:textId="72C7BD7B" w:rsidR="00653EB9" w:rsidRDefault="00653EB9" w:rsidP="00653EB9">
      <w:pPr>
        <w:pStyle w:val="NoSpacing"/>
      </w:pPr>
      <w:r>
        <w:t>I am not, in any way, condoning crime. I am, however, challenging people to understand what, exactly, constitutes a crime, and then to see the person who may have committed a crime as a human being—beloved of God and deeply flawed as we all are—before calling for their heads.</w:t>
      </w:r>
    </w:p>
    <w:p w14:paraId="03B53155" w14:textId="442BD5AC" w:rsidR="00447F4B" w:rsidRDefault="00653EB9" w:rsidP="00653EB9">
      <w:pPr>
        <w:pStyle w:val="NoSpacing"/>
      </w:pPr>
      <w:r>
        <w:t>What are my feelings about capital punishment? About criminal law in general?</w:t>
      </w:r>
    </w:p>
    <w:p w14:paraId="36646725" w14:textId="77777777" w:rsidR="00653EB9" w:rsidRDefault="00653EB9" w:rsidP="00653EB9">
      <w:pPr>
        <w:pStyle w:val="NoSpacing"/>
      </w:pPr>
    </w:p>
    <w:p w14:paraId="7AFDF8C8" w14:textId="77777777" w:rsidR="00653EB9" w:rsidRDefault="00653EB9" w:rsidP="00653EB9">
      <w:pPr>
        <w:pStyle w:val="NoSpacing"/>
      </w:pPr>
    </w:p>
    <w:p w14:paraId="75D445C0" w14:textId="77777777" w:rsidR="00653EB9" w:rsidRDefault="00653EB9" w:rsidP="00653EB9">
      <w:pPr>
        <w:pStyle w:val="NoSpacing"/>
      </w:pPr>
    </w:p>
    <w:p w14:paraId="054AAF4F" w14:textId="718FAD31" w:rsidR="00722E87" w:rsidRPr="00915102" w:rsidRDefault="00722E87" w:rsidP="00B719D7">
      <w:pPr>
        <w:pStyle w:val="NoSpacing"/>
        <w:rPr>
          <w:i/>
          <w:iCs/>
        </w:rPr>
      </w:pPr>
      <w:r w:rsidRPr="00915102">
        <w:rPr>
          <w:i/>
          <w:iCs/>
        </w:rPr>
        <w:lastRenderedPageBreak/>
        <w:t>03</w:t>
      </w:r>
    </w:p>
    <w:p w14:paraId="35E08004" w14:textId="77777777" w:rsidR="00653EB9" w:rsidRDefault="00653EB9" w:rsidP="00653EB9">
      <w:pPr>
        <w:pStyle w:val="NoSpacing"/>
      </w:pPr>
      <w:r>
        <w:t>“When someone steals an ox or a sheep, and slaughters it or sells it, the thief shall pay five oxen for an ox, and four sheep for a sheep. The thief shall make restitution, but if unable to do so, shall be sold for the theft.”</w:t>
      </w:r>
    </w:p>
    <w:p w14:paraId="449315EC" w14:textId="009BE642" w:rsidR="00722E87" w:rsidRDefault="00653EB9" w:rsidP="00653EB9">
      <w:pPr>
        <w:pStyle w:val="NoSpacing"/>
      </w:pPr>
      <w:r>
        <w:t>— Exodus 22:1a</w:t>
      </w:r>
    </w:p>
    <w:p w14:paraId="57A38A4E" w14:textId="15F215DA" w:rsidR="00B0724C" w:rsidRDefault="00B0724C" w:rsidP="00B0724C">
      <w:pPr>
        <w:pStyle w:val="NoSpacing"/>
      </w:pPr>
      <w:r>
        <w:t>This seems far more humane than the past couple days’ quick rush to execution. If you steal someone’s sheep and kill it or sell it, you have to pay back the sheep with interest. Of course, the interest is unrealistically extreme. If you had a to steal a sheep to put food on your table, where are you going to get four sheep to give back to the owner? Again, if it’s supposed to be a deterrent to sheep-stealing in the first place, it’s doomed to fail. The average person doesn’t steal because they feel like it even though they have plenty (the wealthy in society do, and with impunity). They steal because they are in need. And here the system is set up so that if they can’t pay back the sheep (which we know they can’t) then they can be sold into slavery.</w:t>
      </w:r>
    </w:p>
    <w:p w14:paraId="1D7A8137" w14:textId="2E4E757C" w:rsidR="00B0724C" w:rsidRDefault="00B0724C" w:rsidP="00B0724C">
      <w:pPr>
        <w:pStyle w:val="NoSpacing"/>
      </w:pPr>
      <w:r>
        <w:t>It smacks of the Convict Leasing system that proliferated in the south after the Civil War, in which a series of laws were passed that only applied to Black people, for violations of which they were arrested, convicted, and then “leased” as free labor—in other words, enslaved—as punishment. There is absolutely nothing okay about this. Not one thing.</w:t>
      </w:r>
    </w:p>
    <w:p w14:paraId="65677398" w14:textId="61F84549" w:rsidR="00B0724C" w:rsidRDefault="00B0724C" w:rsidP="00B0724C">
      <w:pPr>
        <w:pStyle w:val="NoSpacing"/>
      </w:pPr>
      <w:r>
        <w:t>So how can we look at this law of Moses with anything other than dismay? If nothing else, maybe we can see it as what’s wrong with our criminal justice system as a whole, and let God guide us to actual justice.</w:t>
      </w:r>
    </w:p>
    <w:p w14:paraId="6014F8F5" w14:textId="4CCA71A6" w:rsidR="00653EB9" w:rsidRDefault="00B0724C" w:rsidP="00B0724C">
      <w:pPr>
        <w:pStyle w:val="NoSpacing"/>
      </w:pPr>
      <w:r>
        <w:t>Did I ever learn about the Convict Leasing system in school? How can I learn more about how our system does not do justice to BIPOC individuals?</w:t>
      </w:r>
    </w:p>
    <w:p w14:paraId="2E0CF969" w14:textId="77777777" w:rsidR="00B0724C" w:rsidRDefault="00B0724C" w:rsidP="00B0724C">
      <w:pPr>
        <w:pStyle w:val="NoSpacing"/>
      </w:pPr>
    </w:p>
    <w:p w14:paraId="3D93A827" w14:textId="68CAEC76" w:rsidR="00722E87" w:rsidRPr="00915102" w:rsidRDefault="00722E87" w:rsidP="00B719D7">
      <w:pPr>
        <w:pStyle w:val="NoSpacing"/>
        <w:rPr>
          <w:i/>
          <w:iCs/>
        </w:rPr>
      </w:pPr>
      <w:r w:rsidRPr="00915102">
        <w:rPr>
          <w:i/>
          <w:iCs/>
        </w:rPr>
        <w:t>04</w:t>
      </w:r>
    </w:p>
    <w:p w14:paraId="23033714" w14:textId="77777777" w:rsidR="00B0724C" w:rsidRDefault="00B0724C" w:rsidP="00B0724C">
      <w:pPr>
        <w:pStyle w:val="NoSpacing"/>
      </w:pPr>
      <w:r>
        <w:t>“When a man seduces a virgin who is not engaged to be married, and lies with her, he shall give the bride-price for her and make her his wife. But if her father refuses to give her to him, he shall pay an amount equal to the bride-price for virgins.”</w:t>
      </w:r>
    </w:p>
    <w:p w14:paraId="2AB671A4" w14:textId="4D64C57E" w:rsidR="00722E87" w:rsidRDefault="00B0724C" w:rsidP="00B0724C">
      <w:pPr>
        <w:pStyle w:val="NoSpacing"/>
      </w:pPr>
      <w:r>
        <w:t>— Exodus 22:16-17</w:t>
      </w:r>
    </w:p>
    <w:p w14:paraId="610BFBA2" w14:textId="7514E4AB" w:rsidR="004E05F2" w:rsidRDefault="004E05F2" w:rsidP="004E05F2">
      <w:pPr>
        <w:pStyle w:val="NoSpacing"/>
      </w:pPr>
      <w:r>
        <w:t>Translation: If a man rapes an unmarried woman, he either marries her or pays her father compensation. Such was life in the patriarchal society of the Israelites, and it’s not okay. In our modern context we need to struggle with these ancient, culturally bound texts, because like it or not, they have a profound influence even now on how women are valued and treated in our society. Attitudes about a woman’s rights—including the now-overturned right to have control of her own body—are shaped by these patriarchal notions that many people still believe ought to be the norm: that women should be subservient, sexually available, and the property of men. And this is not okay. Let me say it again: Not. Okay.</w:t>
      </w:r>
    </w:p>
    <w:p w14:paraId="4F17518D" w14:textId="34F4D0A1" w:rsidR="004E05F2" w:rsidRDefault="004E05F2" w:rsidP="004E05F2">
      <w:pPr>
        <w:pStyle w:val="NoSpacing"/>
      </w:pPr>
      <w:r>
        <w:t>God, who is not male, created humans male and female as coequal partners in the stewardship of creation. God, who is not male, but often relates to God’s people in traditionally feminine ways, honors and upholds a woman’s autonomy. God, who is not male, surely did not endorse any laws of Moses that directly diminished the full personhood of any individual.</w:t>
      </w:r>
    </w:p>
    <w:p w14:paraId="42742C16" w14:textId="3CFD9997" w:rsidR="004E05F2" w:rsidRDefault="004E05F2" w:rsidP="004E05F2">
      <w:pPr>
        <w:pStyle w:val="NoSpacing"/>
      </w:pPr>
      <w:r>
        <w:t xml:space="preserve">We are to struggle with these laws, to wonder where God is in the midst of them, to question their validity, to dig deep into how to discern which of Moses’ long, long, list of </w:t>
      </w:r>
      <w:r>
        <w:lastRenderedPageBreak/>
        <w:t>(more than 600) laws were actually from God’s lips to Moses’ ear, and which were the organizational efforts of one man or a group of men trying to create a society that benefitted them.</w:t>
      </w:r>
    </w:p>
    <w:p w14:paraId="1A82C255" w14:textId="71E4ECF9" w:rsidR="004E05F2" w:rsidRDefault="004E05F2" w:rsidP="004E05F2">
      <w:pPr>
        <w:pStyle w:val="NoSpacing"/>
      </w:pPr>
      <w:r>
        <w:t>God bless you in your struggle, and remind you daily that our God is a God of wholeness, grace, creativity, and love, whose desires for us do not diminish our personhood, but embrace and celebrate it, regardless of its unique expression.</w:t>
      </w:r>
    </w:p>
    <w:p w14:paraId="52195C65" w14:textId="2565E543" w:rsidR="00B0724C" w:rsidRDefault="004E05F2" w:rsidP="004E05F2">
      <w:pPr>
        <w:pStyle w:val="NoSpacing"/>
      </w:pPr>
      <w:r>
        <w:t>How do I discern God’s voice in challenging scripture texts?</w:t>
      </w:r>
    </w:p>
    <w:p w14:paraId="76F04505" w14:textId="77777777" w:rsidR="004E05F2" w:rsidRDefault="004E05F2" w:rsidP="004E05F2">
      <w:pPr>
        <w:pStyle w:val="NoSpacing"/>
      </w:pPr>
    </w:p>
    <w:p w14:paraId="0CFCEA29" w14:textId="41BA7942" w:rsidR="00722E87" w:rsidRPr="00915102" w:rsidRDefault="00722E87" w:rsidP="00B719D7">
      <w:pPr>
        <w:pStyle w:val="NoSpacing"/>
        <w:rPr>
          <w:i/>
          <w:iCs/>
        </w:rPr>
      </w:pPr>
      <w:r w:rsidRPr="00915102">
        <w:rPr>
          <w:i/>
          <w:iCs/>
        </w:rPr>
        <w:t>05</w:t>
      </w:r>
    </w:p>
    <w:p w14:paraId="1B11B615" w14:textId="77777777" w:rsidR="004E05F2" w:rsidRDefault="004E05F2" w:rsidP="004E05F2">
      <w:pPr>
        <w:pStyle w:val="NoSpacing"/>
      </w:pPr>
      <w:r>
        <w:t>“You shall not spread a false report. You shall not join hands with the wicked to act as a malicious witness. You shall not follow a majority in wrongdoing.”</w:t>
      </w:r>
    </w:p>
    <w:p w14:paraId="5E3E047D" w14:textId="1183044C" w:rsidR="00722E87" w:rsidRDefault="004E05F2" w:rsidP="004E05F2">
      <w:pPr>
        <w:pStyle w:val="NoSpacing"/>
      </w:pPr>
      <w:r>
        <w:t>— Exodus 23:1-2a</w:t>
      </w:r>
    </w:p>
    <w:p w14:paraId="57F58A4F" w14:textId="462E7AFC" w:rsidR="00CF56FF" w:rsidRDefault="00CF56FF" w:rsidP="00CF56FF">
      <w:pPr>
        <w:pStyle w:val="NoSpacing"/>
      </w:pPr>
      <w:r>
        <w:t>I can’t help thinking of the state of discourse in our nation, in which seemingly enormous numbers of people absolutely believe a series of malicious falsehoods that wreak havoc on the well-being of this country and its people.</w:t>
      </w:r>
    </w:p>
    <w:p w14:paraId="6A1E4737" w14:textId="28A15F91" w:rsidR="00CF56FF" w:rsidRDefault="00CF56FF" w:rsidP="00CF56FF">
      <w:pPr>
        <w:pStyle w:val="NoSpacing"/>
      </w:pPr>
      <w:r>
        <w:t>God calls us to be people of discernment. For me in our modern context, that means having dialog with others, listening to experts about things I am not trained in (like epidemiology and climate science, for example), and always erring on the side of honoring the personhood and rights of my neighbors, no matter who they are.</w:t>
      </w:r>
    </w:p>
    <w:p w14:paraId="3D44835B" w14:textId="17E81838" w:rsidR="00CF56FF" w:rsidRDefault="00CF56FF" w:rsidP="00CF56FF">
      <w:pPr>
        <w:pStyle w:val="NoSpacing"/>
      </w:pPr>
      <w:r>
        <w:t>When I hear about not following a majority in wrongdoing, I think of the old saw our parents frequently used to respond to our desires to cave into peer pressure: “If all your friends jumped off a bridge, would you jump, too?” I feel at times like we as a society are standing on the guard rail of a bridge over a raging river, and so many of us are ready to jump based on the advice of a few people who, themselves, would never dream of jumping. It’s distressing if I think about it too much.</w:t>
      </w:r>
    </w:p>
    <w:p w14:paraId="4C316D53" w14:textId="64D71B31" w:rsidR="00CF56FF" w:rsidRDefault="00CF56FF" w:rsidP="00CF56FF">
      <w:pPr>
        <w:pStyle w:val="NoSpacing"/>
      </w:pPr>
      <w:r>
        <w:t>So I lean back into the arms of God. I acknowledge that there are things I am powerless over (most things, actually) and that my job is to keep my side of the street clean and to be of love and service to God and neighbors in any way I can. The rest is none of my business and up to God who, by the way, is standing on that guard rail with all the potential jumpers, holding them in grace, mercy, and love, regardless of whether they choose to take the leap into oblivion.</w:t>
      </w:r>
    </w:p>
    <w:p w14:paraId="7AA54CD4" w14:textId="1F3BE910" w:rsidR="004E05F2" w:rsidRDefault="00CF56FF" w:rsidP="00CF56FF">
      <w:pPr>
        <w:pStyle w:val="NoSpacing"/>
      </w:pPr>
      <w:r>
        <w:t>How do I navigate the current challenges in our society with my faith and sanity intact?</w:t>
      </w:r>
    </w:p>
    <w:p w14:paraId="155D19AC" w14:textId="77777777" w:rsidR="00CF56FF" w:rsidRDefault="00CF56FF" w:rsidP="00CF56FF">
      <w:pPr>
        <w:pStyle w:val="NoSpacing"/>
      </w:pPr>
    </w:p>
    <w:p w14:paraId="5068C829" w14:textId="0C4862FD" w:rsidR="00722E87" w:rsidRPr="00915102" w:rsidRDefault="00722E87" w:rsidP="00B719D7">
      <w:pPr>
        <w:pStyle w:val="NoSpacing"/>
        <w:rPr>
          <w:i/>
          <w:iCs/>
        </w:rPr>
      </w:pPr>
      <w:r w:rsidRPr="00915102">
        <w:rPr>
          <w:i/>
          <w:iCs/>
        </w:rPr>
        <w:t>06</w:t>
      </w:r>
    </w:p>
    <w:p w14:paraId="6AEA4236" w14:textId="77777777" w:rsidR="000B6329" w:rsidRDefault="000B6329" w:rsidP="000B6329">
      <w:pPr>
        <w:pStyle w:val="NoSpacing"/>
      </w:pPr>
      <w:r>
        <w:t>“You shall not covet your neighbor’s house; you shall not covet your neighbor’s wife, or male or female slave, or ox, or donkey, or anything that belongs to your neighbor.”</w:t>
      </w:r>
    </w:p>
    <w:p w14:paraId="3460129A" w14:textId="37FB065B" w:rsidR="00722E87" w:rsidRDefault="000B6329" w:rsidP="000B6329">
      <w:pPr>
        <w:pStyle w:val="NoSpacing"/>
      </w:pPr>
      <w:r>
        <w:t>— Exodus 20:17</w:t>
      </w:r>
    </w:p>
    <w:p w14:paraId="35D9B6B8" w14:textId="63DE12E4" w:rsidR="002F08AD" w:rsidRDefault="002F08AD" w:rsidP="002F08AD">
      <w:pPr>
        <w:pStyle w:val="NoSpacing"/>
      </w:pPr>
      <w:r>
        <w:t>We’ve categorized the Ten over the past few weeks in terms of:</w:t>
      </w:r>
    </w:p>
    <w:p w14:paraId="42B6D514" w14:textId="19A714C8" w:rsidR="002F08AD" w:rsidRDefault="002F08AD" w:rsidP="002F08AD">
      <w:pPr>
        <w:pStyle w:val="NoSpacing"/>
      </w:pPr>
      <w:r>
        <w:t>1)    Context/foundation of God’s law in general</w:t>
      </w:r>
    </w:p>
    <w:p w14:paraId="1249EA4F" w14:textId="0B6D6BBB" w:rsidR="002F08AD" w:rsidRDefault="002F08AD" w:rsidP="002F08AD">
      <w:pPr>
        <w:pStyle w:val="NoSpacing"/>
      </w:pPr>
      <w:r>
        <w:t>2)    Commandments speaking to the connection between God and us</w:t>
      </w:r>
    </w:p>
    <w:p w14:paraId="1F43BDFB" w14:textId="14E6C224" w:rsidR="002F08AD" w:rsidRDefault="002F08AD" w:rsidP="002F08AD">
      <w:pPr>
        <w:pStyle w:val="NoSpacing"/>
      </w:pPr>
      <w:r>
        <w:t>3)    Commandments speaking to the connection between us and neighbor</w:t>
      </w:r>
    </w:p>
    <w:p w14:paraId="04DC1649" w14:textId="77777777" w:rsidR="002F08AD" w:rsidRDefault="002F08AD" w:rsidP="002F08AD">
      <w:pPr>
        <w:pStyle w:val="NoSpacing"/>
      </w:pPr>
      <w:r>
        <w:t xml:space="preserve">We end by looking at one specific idea: coveting. And that’s intentional, because coveting is what brings us back, full-circle, to the context for, and foundation of, God’s law in general. </w:t>
      </w:r>
    </w:p>
    <w:p w14:paraId="0A4FA8AB" w14:textId="77777777" w:rsidR="002F08AD" w:rsidRDefault="002F08AD" w:rsidP="002F08AD">
      <w:pPr>
        <w:pStyle w:val="NoSpacing"/>
      </w:pPr>
    </w:p>
    <w:p w14:paraId="67AFD15B" w14:textId="255993E4" w:rsidR="002F08AD" w:rsidRDefault="002F08AD" w:rsidP="002F08AD">
      <w:pPr>
        <w:pStyle w:val="NoSpacing"/>
      </w:pPr>
      <w:r>
        <w:t>To covet is to begrudge or envy your neighbor for the things that they have, or perhaps more seriously, the things you perceive them to be. Put more plainly, to covet is to be consumed with jealousy. To be chronically unsatisfied and unfulfilled.</w:t>
      </w:r>
    </w:p>
    <w:p w14:paraId="0AD008BA" w14:textId="01FC1541" w:rsidR="002F08AD" w:rsidRDefault="002F08AD" w:rsidP="002F08AD">
      <w:pPr>
        <w:pStyle w:val="NoSpacing"/>
      </w:pPr>
      <w:r>
        <w:t xml:space="preserve">Coveting kills the trust in—and connection with—God that we hear promised to us in commandments 1-3 because in coveting you paint something other than God as your ultimate source of truth. You deny that God is everything. </w:t>
      </w:r>
    </w:p>
    <w:p w14:paraId="08EAD7E6" w14:textId="4C1D7DF5" w:rsidR="002F08AD" w:rsidRDefault="002F08AD" w:rsidP="002F08AD">
      <w:pPr>
        <w:pStyle w:val="NoSpacing"/>
      </w:pPr>
      <w:r>
        <w:t xml:space="preserve">Coveting also kills the trust in—and connection with—others outlined in Commandments 4-8, because in coveting, your jealousy doesn’t just poison you—it simultaneously degrades and discredits your neighbor. As you feed narratives of resentment and moral judgment against the people around you, you chip away at their humanity. </w:t>
      </w:r>
    </w:p>
    <w:p w14:paraId="45C1B1CD" w14:textId="3FBD94BB" w:rsidR="002F08AD" w:rsidRDefault="002F08AD" w:rsidP="002F08AD">
      <w:pPr>
        <w:pStyle w:val="NoSpacing"/>
      </w:pPr>
      <w:r>
        <w:t xml:space="preserve">Coveting binds you to something that is decidedly not God at your very center. Coveting puts you in a state of obsession, which subjects you to a master. An oppressive, limiting, value-extracting force. Coveting makes you victim to the very things God tries to outlaw for God’s people: death, unfaithfulness, theft and lies. Coveting puts you into a state of slavery, when God’s love is—and only ever has been—calling you into a state of freedom. </w:t>
      </w:r>
    </w:p>
    <w:p w14:paraId="4753BAF9" w14:textId="6FB9F69B" w:rsidR="002F08AD" w:rsidRDefault="002F08AD" w:rsidP="002F08AD">
      <w:pPr>
        <w:pStyle w:val="NoSpacing"/>
      </w:pPr>
      <w:r>
        <w:t xml:space="preserve">God’s love for us may be cosmic in scope, but to be clear, it doesn’t include any black holes. There is no room in God’s love for matter so dense and gravitational pull so strong that violence and suppression prevail. </w:t>
      </w:r>
    </w:p>
    <w:p w14:paraId="06153BDA" w14:textId="4A0BF9DA" w:rsidR="002F08AD" w:rsidRDefault="002F08AD" w:rsidP="002F08AD">
      <w:pPr>
        <w:pStyle w:val="NoSpacing"/>
      </w:pPr>
      <w:r>
        <w:t xml:space="preserve">Commandments 9 and 10 combine to create an opposing inverse to the Greatest Commandment (Matthew 22:34-40), because coveting is so powerful a temptation that every one of us will struggle with it over the course of our lives, For different reasons, in different chapters, and to varying degrees. </w:t>
      </w:r>
    </w:p>
    <w:p w14:paraId="318D719A" w14:textId="16871A2B" w:rsidR="002F08AD" w:rsidRDefault="002F08AD" w:rsidP="002F08AD">
      <w:pPr>
        <w:pStyle w:val="NoSpacing"/>
      </w:pPr>
      <w:r>
        <w:t xml:space="preserve">But none of us has to worry that the power of coveting will do us in. Paul reminds us in the Book of Romans that “all have sinned and fallen short of the glory of God; [and that] they are now justified by his grace as a gift … For we hold that a person is justified by faith apart from works” (Romans 3:23-28). </w:t>
      </w:r>
    </w:p>
    <w:p w14:paraId="3C314218" w14:textId="1A4BF265" w:rsidR="000B6329" w:rsidRDefault="002F08AD" w:rsidP="002F08AD">
      <w:pPr>
        <w:pStyle w:val="NoSpacing"/>
      </w:pPr>
      <w:r>
        <w:t>Our call this week is to be mindful of this powerful, closing Commandment, and to root in God’s reasoning behind giving all of the Commandments in the first place: our freedom. Our redemption.</w:t>
      </w:r>
    </w:p>
    <w:p w14:paraId="1FF8C707" w14:textId="77777777" w:rsidR="002F08AD" w:rsidRDefault="002F08AD" w:rsidP="002F08AD">
      <w:pPr>
        <w:pStyle w:val="NoSpacing"/>
      </w:pPr>
    </w:p>
    <w:p w14:paraId="453581AD" w14:textId="5150580E" w:rsidR="00722E87" w:rsidRPr="00915102" w:rsidRDefault="00722E87" w:rsidP="00B719D7">
      <w:pPr>
        <w:pStyle w:val="NoSpacing"/>
        <w:rPr>
          <w:i/>
          <w:iCs/>
        </w:rPr>
      </w:pPr>
      <w:r w:rsidRPr="00915102">
        <w:rPr>
          <w:i/>
          <w:iCs/>
        </w:rPr>
        <w:t>07</w:t>
      </w:r>
    </w:p>
    <w:p w14:paraId="32FB4D53" w14:textId="77777777" w:rsidR="00F76F75" w:rsidRDefault="00F76F75" w:rsidP="00F76F75">
      <w:pPr>
        <w:pStyle w:val="NoSpacing"/>
      </w:pPr>
      <w:r>
        <w:t>“Three times in the year you shall hold a festival for me. You shall observe the festival of unleavened bread.</w:t>
      </w:r>
    </w:p>
    <w:p w14:paraId="6DD22B9C" w14:textId="77777777" w:rsidR="00F76F75" w:rsidRDefault="00F76F75" w:rsidP="00F76F75">
      <w:pPr>
        <w:pStyle w:val="NoSpacing"/>
      </w:pPr>
      <w:r>
        <w:t>You shall observe the festival of harvest, of the first fruits of your labor, of what you sow in the field. You shall observe the festival of ingathering at the end of the year, when you gather in from the field the fruit of your labor. ”</w:t>
      </w:r>
    </w:p>
    <w:p w14:paraId="79F607FD" w14:textId="32E0044C" w:rsidR="00722E87" w:rsidRDefault="00F76F75" w:rsidP="00F76F75">
      <w:pPr>
        <w:pStyle w:val="NoSpacing"/>
      </w:pPr>
      <w:r>
        <w:t>— Exodus 23:14-15a, 16</w:t>
      </w:r>
    </w:p>
    <w:p w14:paraId="2342EDEA" w14:textId="77777777" w:rsidR="00F76F75" w:rsidRDefault="00F76F75" w:rsidP="00F76F75">
      <w:pPr>
        <w:pStyle w:val="NoSpacing"/>
      </w:pPr>
      <w:r>
        <w:t>Partay! Life is hard work. Survival as a community takes elbow grease, commitment, and is often challenging. God desires more than simply our survival; God desires our flourishing. In order to flourish, we need to party! We need to come together and celebrate. Eat, drink, dance, play, rest, and above all, remember. Honor the God who delivers, the God who causes the ground to produce, the God who sustains until the next growing season.</w:t>
      </w:r>
    </w:p>
    <w:p w14:paraId="59ADFA68" w14:textId="77777777" w:rsidR="00F76F75" w:rsidRDefault="00F76F75" w:rsidP="00F76F75">
      <w:pPr>
        <w:pStyle w:val="NoSpacing"/>
      </w:pPr>
    </w:p>
    <w:p w14:paraId="38C6B145" w14:textId="02563770" w:rsidR="00F76F75" w:rsidRDefault="00F76F75" w:rsidP="00F76F75">
      <w:pPr>
        <w:pStyle w:val="NoSpacing"/>
      </w:pPr>
      <w:r>
        <w:lastRenderedPageBreak/>
        <w:t>I love the rhythm of my life, which includes regular festivals. Easter and Christmas are, of course, full of anticipation and joy. But there’s also the three weeks I spend every year at my family cabin in Michigan—a place my grandfather bought in 1951, when my dad was 8. It’s not a big, festive celebration, like Christmas and Easter, but it is time set aside to be in nature and commune with God in deep gratitude for this place and for a life which, although often challenging, still holds space for this time of serenity and relaxation. So, yeah, maybe these are my three annual festivals observed in gratitude to God: Easter, Christmas, and Michigan. Gratitude indeed.</w:t>
      </w:r>
    </w:p>
    <w:p w14:paraId="59FCFB0A" w14:textId="005159BB" w:rsidR="00F76F75" w:rsidRDefault="00F76F75" w:rsidP="00F76F75">
      <w:pPr>
        <w:pStyle w:val="NoSpacing"/>
      </w:pPr>
      <w:r>
        <w:t>What are the regular festivals that bring joy and flourishing to my life?</w:t>
      </w:r>
    </w:p>
    <w:p w14:paraId="598902EC" w14:textId="77777777" w:rsidR="00F76F75" w:rsidRDefault="00F76F75" w:rsidP="00F76F75">
      <w:pPr>
        <w:pStyle w:val="NoSpacing"/>
      </w:pPr>
    </w:p>
    <w:p w14:paraId="28F6330B" w14:textId="0E0CAAC4" w:rsidR="00722E87" w:rsidRPr="00915102" w:rsidRDefault="00722E87" w:rsidP="00B719D7">
      <w:pPr>
        <w:pStyle w:val="NoSpacing"/>
        <w:rPr>
          <w:i/>
          <w:iCs/>
        </w:rPr>
      </w:pPr>
      <w:r w:rsidRPr="00915102">
        <w:rPr>
          <w:i/>
          <w:iCs/>
        </w:rPr>
        <w:t>08</w:t>
      </w:r>
    </w:p>
    <w:p w14:paraId="26FFAFE4" w14:textId="77777777" w:rsidR="00BA67D0" w:rsidRDefault="00BA67D0" w:rsidP="00BA67D0">
      <w:pPr>
        <w:pStyle w:val="NoSpacing"/>
      </w:pPr>
      <w:r>
        <w:t>“When my angel goes in front of you, and brings you to the Amorites, the Hittites, the Perizzites, the Canaanites, the Hivites, and the Jebusites, and I blot them out, you shall not bow down to their gods, or worship them, or follow their practices, but you shall utterly demolish them and break their pillars in pieces.”</w:t>
      </w:r>
    </w:p>
    <w:p w14:paraId="6FCE2609" w14:textId="3A0B94BF" w:rsidR="00722E87" w:rsidRDefault="00BA67D0" w:rsidP="00BA67D0">
      <w:pPr>
        <w:pStyle w:val="NoSpacing"/>
      </w:pPr>
      <w:r>
        <w:t>— Exodus 23-24</w:t>
      </w:r>
    </w:p>
    <w:p w14:paraId="171E93EF" w14:textId="67AAEAC8" w:rsidR="00BA67D0" w:rsidRDefault="00BA67D0" w:rsidP="00BA67D0">
      <w:pPr>
        <w:pStyle w:val="NoSpacing"/>
      </w:pPr>
      <w:r>
        <w:t>It’s hard to read this violent, xenophobic language, but what is it really all about? If we strip away the war-like language, God is calling the Israelites to stand firm in their own identity. Know who you are, and know whose you are. If you follow after other gods, which are not God, you will inevitably be let down, and left wondering about everything.</w:t>
      </w:r>
    </w:p>
    <w:p w14:paraId="16123810" w14:textId="7D9D7DAE" w:rsidR="00BA67D0" w:rsidRDefault="00BA67D0" w:rsidP="00BA67D0">
      <w:pPr>
        <w:pStyle w:val="NoSpacing"/>
      </w:pPr>
      <w:r>
        <w:t>Knowing your own identity is important. Not necessarily your genealogy or other worldly markers of legal identity, but actually who you are. For example, I am a cisgender, straight woman, an introvert, a writer, a mom, a Christian, a musician, and someone who needs 9 hours of sleep a night. This is just a sliver of the whole of who I am, my full personhood, which all adds up to being a beloved child of God, full stop. Knowing who I am (and whose I am) lays the foundation for everything I do.</w:t>
      </w:r>
    </w:p>
    <w:p w14:paraId="3C044029" w14:textId="0B94594B" w:rsidR="00BA67D0" w:rsidRDefault="00BA67D0" w:rsidP="00BA67D0">
      <w:pPr>
        <w:pStyle w:val="NoSpacing"/>
      </w:pPr>
      <w:r>
        <w:t>There was a time in my life when I had no idea who I was. I thought I did. I acted as if I did. But my life was an unmanageable mess and a lot of it came down to the fact that I wasn’t being true to myself and therefore wasn’t meeting my actual needs. Changing this required figuring out who I was and what my needs were in the first place and that took a lot of time and effort, all well worth it.</w:t>
      </w:r>
    </w:p>
    <w:p w14:paraId="442E916B" w14:textId="2B4BF770" w:rsidR="00BA67D0" w:rsidRDefault="00BA67D0" w:rsidP="00BA67D0">
      <w:pPr>
        <w:pStyle w:val="NoSpacing"/>
      </w:pPr>
      <w:r>
        <w:t>Today I am comfortable in my own skin. And as a result, I am comfortable with you in whatever skin you inhabit. I honor your full personhood wherever you are in your life, whether you know who you are or not. This is the love and grace God gives each of us, and why God is so insistent that we come to know who we are. No violent conquest required.</w:t>
      </w:r>
    </w:p>
    <w:p w14:paraId="2AC2BF67" w14:textId="498D95DB" w:rsidR="00BA67D0" w:rsidRDefault="00BA67D0" w:rsidP="00BA67D0">
      <w:pPr>
        <w:pStyle w:val="NoSpacing"/>
      </w:pPr>
      <w:r>
        <w:t>Who am I? Am I comfortable in my own skin?</w:t>
      </w:r>
    </w:p>
    <w:p w14:paraId="3416F914" w14:textId="77777777" w:rsidR="00BA67D0" w:rsidRDefault="00BA67D0" w:rsidP="00BA67D0">
      <w:pPr>
        <w:pStyle w:val="NoSpacing"/>
      </w:pPr>
    </w:p>
    <w:p w14:paraId="634D3788" w14:textId="6BB7CBEC" w:rsidR="00722E87" w:rsidRPr="00915102" w:rsidRDefault="00722E87" w:rsidP="00B719D7">
      <w:pPr>
        <w:pStyle w:val="NoSpacing"/>
        <w:rPr>
          <w:i/>
          <w:iCs/>
        </w:rPr>
      </w:pPr>
      <w:r w:rsidRPr="00915102">
        <w:rPr>
          <w:i/>
          <w:iCs/>
        </w:rPr>
        <w:t>09</w:t>
      </w:r>
    </w:p>
    <w:p w14:paraId="02D7083B" w14:textId="77777777" w:rsidR="004D2E5B" w:rsidRDefault="004D2E5B" w:rsidP="004D2E5B">
      <w:pPr>
        <w:pStyle w:val="NoSpacing"/>
      </w:pPr>
      <w:r>
        <w:t>“Then he took the book of the covenant, and read it in the hearing of the people; and they said, “All that the Lord has spoken we will do, and we will be obedient.” Moses took the blood and dashed it on the people, and said, “See the blood of the covenant that the Lord has made with you in accordance with all these words.””</w:t>
      </w:r>
    </w:p>
    <w:p w14:paraId="5E88055B" w14:textId="0E637443" w:rsidR="00722E87" w:rsidRDefault="004D2E5B" w:rsidP="004D2E5B">
      <w:pPr>
        <w:pStyle w:val="NoSpacing"/>
      </w:pPr>
      <w:r>
        <w:t>— Exodus 24:7-8</w:t>
      </w:r>
    </w:p>
    <w:p w14:paraId="744AB9B2" w14:textId="78A52D8B" w:rsidR="0040532C" w:rsidRDefault="0040532C" w:rsidP="0040532C">
      <w:pPr>
        <w:pStyle w:val="NoSpacing"/>
      </w:pPr>
      <w:r>
        <w:lastRenderedPageBreak/>
        <w:t>Personally I prefer the “blood of the covenant” that was in the wine at the last supper. Waaaaaay less gross. But it’s instructive to read this passage in Exodus and recognize that Jesus was using this language intentionally. And, like he did with everything else, Jesus turned it on its head. It was no longer about dashing animal blood against an altar and throwing it on the people, but about partaking in wine as a reminder that ultimately Jesus’ blood was shed out of profound love and solidarity with our humanity.</w:t>
      </w:r>
    </w:p>
    <w:p w14:paraId="5CCD0E7B" w14:textId="344D8A62" w:rsidR="0040532C" w:rsidRDefault="0040532C" w:rsidP="0040532C">
      <w:pPr>
        <w:pStyle w:val="NoSpacing"/>
      </w:pPr>
      <w:r>
        <w:t>Either way, it is a covenant—a contract or vow between two people. I will do this, you will do this. God will be our God and we will be God’s people. This was true when Moses was splashing blood on people and when Jesus passed the cup at the last supper. It’s still very much in keeping with the theme of these past few devotions, about honoring our whole personhood, and being grateful to God for that personhood.</w:t>
      </w:r>
    </w:p>
    <w:p w14:paraId="41B161F8" w14:textId="77777777" w:rsidR="0040532C" w:rsidRDefault="0040532C" w:rsidP="0040532C">
      <w:pPr>
        <w:pStyle w:val="NoSpacing"/>
      </w:pPr>
      <w:r>
        <w:t>How do I remember the covenant that God is my God and I am God’s child?</w:t>
      </w:r>
    </w:p>
    <w:p w14:paraId="178A53DA" w14:textId="77777777" w:rsidR="004D2E5B" w:rsidRDefault="004D2E5B" w:rsidP="004D2E5B">
      <w:pPr>
        <w:pStyle w:val="NoSpacing"/>
      </w:pPr>
    </w:p>
    <w:p w14:paraId="423F7F87" w14:textId="43E75B08" w:rsidR="00722E87" w:rsidRPr="00915102" w:rsidRDefault="00722E87" w:rsidP="00B719D7">
      <w:pPr>
        <w:pStyle w:val="NoSpacing"/>
        <w:rPr>
          <w:i/>
          <w:iCs/>
        </w:rPr>
      </w:pPr>
      <w:r w:rsidRPr="00915102">
        <w:rPr>
          <w:i/>
          <w:iCs/>
        </w:rPr>
        <w:t>10</w:t>
      </w:r>
    </w:p>
    <w:p w14:paraId="4B44A790" w14:textId="77777777" w:rsidR="0011452E" w:rsidRDefault="0011452E" w:rsidP="0011452E">
      <w:pPr>
        <w:pStyle w:val="NoSpacing"/>
      </w:pPr>
      <w:r>
        <w:t>“Then Moses and Aaron, Nadab, and Abihu, and seventy of the elders of Israel went up, and they saw the God of Israel. Under his feet there was something like a pavement of sapphire stone, like the very heaven for clearness. God did not lay his hand on the chief men of the people of Israel; also they beheld God, and they ate and drank.”</w:t>
      </w:r>
    </w:p>
    <w:p w14:paraId="06C4D860" w14:textId="23DD2059" w:rsidR="00722E87" w:rsidRDefault="0011452E" w:rsidP="0011452E">
      <w:pPr>
        <w:pStyle w:val="NoSpacing"/>
      </w:pPr>
      <w:r>
        <w:t>— Exodus 24:9-11</w:t>
      </w:r>
    </w:p>
    <w:p w14:paraId="68C4046E" w14:textId="7C0B47BA" w:rsidR="0011452E" w:rsidRDefault="0011452E" w:rsidP="0011452E">
      <w:pPr>
        <w:pStyle w:val="NoSpacing"/>
      </w:pPr>
      <w:r>
        <w:t>Have I ever really “seen” this before? I know I’ve read it, but obviously it never sank in because I think I would remember so vivid an event: with all the language in the bible around how seeing the face of God mean instant death, here we have more than seventy people seeing God and then eating and drinking to celebrate. Um…what?</w:t>
      </w:r>
    </w:p>
    <w:p w14:paraId="44FEC720" w14:textId="0D01DC6D" w:rsidR="0011452E" w:rsidRDefault="0011452E" w:rsidP="0011452E">
      <w:pPr>
        <w:pStyle w:val="NoSpacing"/>
      </w:pPr>
      <w:r>
        <w:t>I guess I don’t have much to say about this from a devotional perspective, except that no matter how many times you read it, scripture can surprise you. Sometimes pleasantly, sometimes unpleasantly, and sometimes…well…bewilderingly, like this one. I continue to be so grateful to be in these texts, reading and pondering, digging and discerning, just waiting for God to surprise and challenge me all over again. It’s just awesome.</w:t>
      </w:r>
    </w:p>
    <w:p w14:paraId="1B7FCD00" w14:textId="7D29FD0C" w:rsidR="0011452E" w:rsidRDefault="0011452E" w:rsidP="0011452E">
      <w:pPr>
        <w:pStyle w:val="NoSpacing"/>
      </w:pPr>
      <w:r>
        <w:t>When have I been surprised by something I’ve read in scripture?</w:t>
      </w:r>
    </w:p>
    <w:p w14:paraId="011B05D1" w14:textId="77777777" w:rsidR="0011452E" w:rsidRDefault="0011452E" w:rsidP="0011452E">
      <w:pPr>
        <w:pStyle w:val="NoSpacing"/>
      </w:pPr>
    </w:p>
    <w:p w14:paraId="46491836" w14:textId="1AFAC66C" w:rsidR="00722E87" w:rsidRPr="00915102" w:rsidRDefault="00722E87" w:rsidP="00B719D7">
      <w:pPr>
        <w:pStyle w:val="NoSpacing"/>
        <w:rPr>
          <w:i/>
          <w:iCs/>
        </w:rPr>
      </w:pPr>
      <w:r w:rsidRPr="00915102">
        <w:rPr>
          <w:i/>
          <w:iCs/>
        </w:rPr>
        <w:t>11</w:t>
      </w:r>
    </w:p>
    <w:p w14:paraId="0A5FCB25" w14:textId="77777777" w:rsidR="00E654E1" w:rsidRDefault="00E654E1" w:rsidP="00E654E1">
      <w:pPr>
        <w:pStyle w:val="NoSpacing"/>
      </w:pPr>
      <w:r>
        <w:t>“And have them make me a sanctuary, so that I may dwell among them. In accordance with all that I show you concerning the pattern of the tabernacle and of all its furniture, so you shall make it.”</w:t>
      </w:r>
    </w:p>
    <w:p w14:paraId="4B512745" w14:textId="1800F9A6" w:rsidR="00722E87" w:rsidRDefault="00E654E1" w:rsidP="00E654E1">
      <w:pPr>
        <w:pStyle w:val="NoSpacing"/>
      </w:pPr>
      <w:r>
        <w:t>— Exodus 25:8-9</w:t>
      </w:r>
    </w:p>
    <w:p w14:paraId="35723CC8" w14:textId="07274E7B" w:rsidR="00E654E1" w:rsidRDefault="00E654E1" w:rsidP="00E654E1">
      <w:pPr>
        <w:pStyle w:val="NoSpacing"/>
      </w:pPr>
      <w:r>
        <w:t>Earlier in Exodus, God only wanted a simple altar of earth. Now God wants something much fancier. Gold, silver, bronze, rich yarns and fine linens, leather and acacia wood, onyx stones and gems. I wonder why this changed.</w:t>
      </w:r>
    </w:p>
    <w:p w14:paraId="63D1D716" w14:textId="5440106A" w:rsidR="00E654E1" w:rsidRDefault="00E654E1" w:rsidP="00E654E1">
      <w:pPr>
        <w:pStyle w:val="NoSpacing"/>
      </w:pPr>
      <w:r>
        <w:t>Which leads me to wonder about all of the trappings of our religious observance and what they mean to me. There are elements to my weekly worship that are universal no matter where I attend. They may look different, but the bread plate and wine chalice are unmistakable, the altar and pulpit familiar and comfortable, the cross—in a breathtaking variety of presentations—still central. Beyond these most basic things, is anything needed? And, one might ask, are even these elements required to commune with God?</w:t>
      </w:r>
    </w:p>
    <w:p w14:paraId="0BE7E754" w14:textId="0CB77855" w:rsidR="00E654E1" w:rsidRDefault="00E654E1" w:rsidP="00E654E1">
      <w:pPr>
        <w:pStyle w:val="NoSpacing"/>
      </w:pPr>
      <w:r>
        <w:lastRenderedPageBreak/>
        <w:t>Of course, God doesn’t need any of it. It’s not for God. It’s for us. These earthly things made by human hands do not contain God, but they allow us to center ourselves in God’s presence. They provide focal points, and by their universality, they connect us to all Christians everywhere, a profound reminder of our oneness in Christ throughout time and space. I may not care for the idea of opulent, extravagant trappings being required by God for God’s worship, but this text, and all the texts surrounding the construction of the temple, are really just one more way of God’s people proclaiming who they are and whose they are, and their profound desire for God to be present with them in all things.</w:t>
      </w:r>
    </w:p>
    <w:p w14:paraId="65B9D59E" w14:textId="5AA232BE" w:rsidR="00E654E1" w:rsidRDefault="00E654E1" w:rsidP="00E654E1">
      <w:pPr>
        <w:pStyle w:val="NoSpacing"/>
      </w:pPr>
      <w:r>
        <w:t>What physical items help me to center myself in God’s presence?</w:t>
      </w:r>
    </w:p>
    <w:p w14:paraId="30D145EA" w14:textId="77777777" w:rsidR="00E654E1" w:rsidRDefault="00E654E1" w:rsidP="00E654E1">
      <w:pPr>
        <w:pStyle w:val="NoSpacing"/>
      </w:pPr>
    </w:p>
    <w:p w14:paraId="0C74BFF8" w14:textId="5E41E11F" w:rsidR="00722E87" w:rsidRPr="00915102" w:rsidRDefault="00722E87" w:rsidP="00B719D7">
      <w:pPr>
        <w:pStyle w:val="NoSpacing"/>
        <w:rPr>
          <w:i/>
          <w:iCs/>
        </w:rPr>
      </w:pPr>
      <w:r w:rsidRPr="00915102">
        <w:rPr>
          <w:i/>
          <w:iCs/>
        </w:rPr>
        <w:t>12</w:t>
      </w:r>
    </w:p>
    <w:p w14:paraId="6F760772" w14:textId="77777777" w:rsidR="00DD6DB1" w:rsidRDefault="00DD6DB1" w:rsidP="00DD6DB1">
      <w:pPr>
        <w:pStyle w:val="NoSpacing"/>
      </w:pPr>
      <w:r>
        <w:t>“You shall make a table of acacia wood, two cubits long, one cubit wide, and a cubit and a half high.</w:t>
      </w:r>
    </w:p>
    <w:p w14:paraId="1E088E56" w14:textId="77777777" w:rsidR="00DD6DB1" w:rsidRDefault="00DD6DB1" w:rsidP="00DD6DB1">
      <w:pPr>
        <w:pStyle w:val="NoSpacing"/>
      </w:pPr>
      <w:r>
        <w:t>You shall make a lampstand of pure gold. You shall make the seven lamps for it; and the lamps shall be set up so as to give light on the space in front of it.”</w:t>
      </w:r>
    </w:p>
    <w:p w14:paraId="0F4FE9C6" w14:textId="49493EB3" w:rsidR="00722E87" w:rsidRDefault="00DD6DB1" w:rsidP="00DD6DB1">
      <w:pPr>
        <w:pStyle w:val="NoSpacing"/>
      </w:pPr>
      <w:r>
        <w:t>— Exodus 25:23, 31a, 37</w:t>
      </w:r>
    </w:p>
    <w:p w14:paraId="0D0A2A5A" w14:textId="74751800" w:rsidR="00DD6DB1" w:rsidRDefault="00DD6DB1" w:rsidP="00DD6DB1">
      <w:pPr>
        <w:pStyle w:val="NoSpacing"/>
      </w:pPr>
      <w:r>
        <w:t>Such specific details about every little thing to be found in the temple! Being someone who doesn’t really think God had anything to do with asking people to build God’s temple to spec, I wonder who came up with all of this? Why a table? Why acacia wood? Why seven lamps? Because of the seven days of creation? Seven (along with twelve and forty) comes up a lot in scripture, and I don’t know that I’ve ever learned exactly why these numbers are particularly significant.</w:t>
      </w:r>
    </w:p>
    <w:p w14:paraId="69974075" w14:textId="6E7393DA" w:rsidR="00DD6DB1" w:rsidRDefault="00DD6DB1" w:rsidP="00DD6DB1">
      <w:pPr>
        <w:pStyle w:val="NoSpacing"/>
      </w:pPr>
      <w:r>
        <w:t>Frankly, I love me some symbolism. If I were to design a house for God, I could come up with all kinds of really cool things I would include. Now that I say that “out loud,” I feel like I need to go do that—what a fun exercise that could be! Maybe you want to join me.</w:t>
      </w:r>
    </w:p>
    <w:p w14:paraId="3D97C71A" w14:textId="6A90BA3E" w:rsidR="00DD6DB1" w:rsidRDefault="00DD6DB1" w:rsidP="00DD6DB1">
      <w:pPr>
        <w:pStyle w:val="NoSpacing"/>
      </w:pPr>
      <w:r>
        <w:t>If I were to build a place of worship, what would it look like? What elements would be included? What would they mean?</w:t>
      </w:r>
    </w:p>
    <w:p w14:paraId="76EE17C1" w14:textId="77777777" w:rsidR="00DD6DB1" w:rsidRDefault="00DD6DB1" w:rsidP="00DD6DB1">
      <w:pPr>
        <w:pStyle w:val="NoSpacing"/>
      </w:pPr>
    </w:p>
    <w:p w14:paraId="1EFC1FDA" w14:textId="521BEABD" w:rsidR="00722E87" w:rsidRPr="00915102" w:rsidRDefault="00722E87" w:rsidP="00B719D7">
      <w:pPr>
        <w:pStyle w:val="NoSpacing"/>
        <w:rPr>
          <w:i/>
          <w:iCs/>
        </w:rPr>
      </w:pPr>
      <w:r w:rsidRPr="00915102">
        <w:rPr>
          <w:i/>
          <w:iCs/>
        </w:rPr>
        <w:t>13</w:t>
      </w:r>
    </w:p>
    <w:p w14:paraId="34255A45" w14:textId="77777777" w:rsidR="00AF2EF2" w:rsidRDefault="00AF2EF2" w:rsidP="00AF2EF2">
      <w:pPr>
        <w:pStyle w:val="NoSpacing"/>
      </w:pPr>
      <w:r>
        <w:t>“The Lord saw that the wickedness of humankind was great in the earth, and that every inclination of the thoughts of their hearts was only evil continually. And the Lord was sorry that he had made humankind on the earth, and it grieved him to his heart.”</w:t>
      </w:r>
    </w:p>
    <w:p w14:paraId="3DDF8678" w14:textId="1804DC17" w:rsidR="00722E87" w:rsidRDefault="00AF2EF2" w:rsidP="00AF2EF2">
      <w:pPr>
        <w:pStyle w:val="NoSpacing"/>
      </w:pPr>
      <w:r>
        <w:t>— Genesis 6:5-6</w:t>
      </w:r>
    </w:p>
    <w:p w14:paraId="6ED4FCC1" w14:textId="132AA60E" w:rsidR="00AF2EF2" w:rsidRDefault="00AF2EF2" w:rsidP="00AF2EF2">
      <w:pPr>
        <w:pStyle w:val="NoSpacing"/>
      </w:pPr>
      <w:r>
        <w:t>God was grieved by the violent nature of humanity. After being thrown out of the Garden of Eden, people struggled to find food, clothing, and shelter. It’s easy to see how humanity could turn violent so quickly. Fear and desperation can stop people from using their critical thinking skills, and the necessity of peaceful community can seem less important than survival. Although this grieved God, God chose not to eliminate humanity. Instead, God made a covenant with Noah and his descendants (presumably all humanity, as Noah’s family were the only remaining people on the earth). God would never again destroy the world by flood, and Noah’s family would belong with God.</w:t>
      </w:r>
    </w:p>
    <w:p w14:paraId="78489CB0" w14:textId="70055E46" w:rsidR="00AF2EF2" w:rsidRDefault="00AF2EF2" w:rsidP="00AF2EF2">
      <w:pPr>
        <w:pStyle w:val="NoSpacing"/>
      </w:pPr>
      <w:r>
        <w:t xml:space="preserve">It's likely that God still did not want humanity to be sinful or violent. Although God made a covenant with Noah not to solve the problem of violence with the utter destruction brought about by God’s grief and wrath, the problem of violence remained. As humanity continued </w:t>
      </w:r>
      <w:r>
        <w:lastRenderedPageBreak/>
        <w:t>to be violent, it would be up to Noah and his descendants to manage the problem of violence. It seems this may be part of God’s covenant; God handed the responsibility for human affairs back to humans.</w:t>
      </w:r>
    </w:p>
    <w:p w14:paraId="412A8EB0" w14:textId="33464B85" w:rsidR="00AF2EF2" w:rsidRDefault="00AF2EF2" w:rsidP="00AF2EF2">
      <w:pPr>
        <w:pStyle w:val="NoSpacing"/>
      </w:pPr>
      <w:r>
        <w:t xml:space="preserve">We’re living in a culture right now that seems to have forgotten its responsibility to manage its violence. The entire world feels different, as if the reins and boundaries that had been restraining humanity’s darker nature have been broken through. It’s frightening just to walk through the world, particularly since the polarization of ideologies has drawn us farther from each other. Not only might we be afraid for our physical safety, but now we are also reluctant to engage in conversations with strangers and sometimes even friends and family out of fear that constructive disagreements might fall to violence of words or fists. </w:t>
      </w:r>
    </w:p>
    <w:p w14:paraId="509608AF" w14:textId="67D5EB34" w:rsidR="00AF2EF2" w:rsidRDefault="00AF2EF2" w:rsidP="00AF2EF2">
      <w:pPr>
        <w:pStyle w:val="NoSpacing"/>
      </w:pPr>
      <w:r>
        <w:t xml:space="preserve">Even Christianity itself has fallen to polarization of ideologies. We wonder, “what kind of Christian are you?” This polarization makes it difficult even to lean into faith for answers. Remember the core of God’s promise and the implication that we are now responsible for carrying out God’s mission to curb violence and find another way to settle our disputes. </w:t>
      </w:r>
    </w:p>
    <w:p w14:paraId="6D4058FA" w14:textId="26D7F01A" w:rsidR="00AF2EF2" w:rsidRDefault="00AF2EF2" w:rsidP="00AF2EF2">
      <w:pPr>
        <w:pStyle w:val="NoSpacing"/>
      </w:pPr>
      <w:r>
        <w:t>How might you contribute to peaceful resolutions within your various communities?</w:t>
      </w:r>
    </w:p>
    <w:p w14:paraId="5154767A" w14:textId="77777777" w:rsidR="00AF2EF2" w:rsidRDefault="00AF2EF2" w:rsidP="00AF2EF2">
      <w:pPr>
        <w:pStyle w:val="NoSpacing"/>
      </w:pPr>
    </w:p>
    <w:p w14:paraId="1A9FAA8E" w14:textId="20AD134C" w:rsidR="00722E87" w:rsidRPr="00915102" w:rsidRDefault="00722E87" w:rsidP="00B719D7">
      <w:pPr>
        <w:pStyle w:val="NoSpacing"/>
        <w:rPr>
          <w:i/>
          <w:iCs/>
        </w:rPr>
      </w:pPr>
      <w:r w:rsidRPr="00915102">
        <w:rPr>
          <w:i/>
          <w:iCs/>
        </w:rPr>
        <w:t>14</w:t>
      </w:r>
    </w:p>
    <w:p w14:paraId="34D7D388" w14:textId="77777777" w:rsidR="00907CDC" w:rsidRDefault="00907CDC" w:rsidP="00907CDC">
      <w:pPr>
        <w:pStyle w:val="NoSpacing"/>
      </w:pPr>
      <w:r>
        <w:t>“May God make space for Japheth, and let him live in the tents of Shem; and let Canaan be his slave.”</w:t>
      </w:r>
    </w:p>
    <w:p w14:paraId="22536199" w14:textId="56DAC685" w:rsidR="00722E87" w:rsidRDefault="00907CDC" w:rsidP="00907CDC">
      <w:pPr>
        <w:pStyle w:val="NoSpacing"/>
      </w:pPr>
      <w:r>
        <w:t>— Genesis 9:27</w:t>
      </w:r>
    </w:p>
    <w:p w14:paraId="0A6D8B5C" w14:textId="5CAC47BF" w:rsidR="00907CDC" w:rsidRDefault="00907CDC" w:rsidP="00907CDC">
      <w:pPr>
        <w:pStyle w:val="NoSpacing"/>
      </w:pPr>
      <w:r>
        <w:t>Here we learn why the Canaanites were such anathema to the Hebrews. Noah had a vineyard, grew grapes, made wine, and promptly got drunk and naked in his tent. His middle son, Ham, the father of Canaan, walked in on his dad and instead of covering Noah up, he goes to his brothers and tells them he found Noah in the buff and three sheets to the wind. Now, the text isn’t clear about what was so awful about this. I’m sure there’s something cultural here I’m missing. But the way I play it out in my head is that Ham thinks its hilarious and can’t wait to tell his brothers about their father’s shameful behavior in a bid to somehow gain power over their dad by ruining his reputation. Ham’s brothers are horrified by Ham’s behavior—far more than by their father’s. They go into Noah’s tent with their eyes averted, and cover him up. When Noah wakes up and knows what Ham has done, he utters a curse on Ham’s son, Canaan, and all his descendants, proclaiming that they will forever be destined to be slaves to the others.</w:t>
      </w:r>
    </w:p>
    <w:p w14:paraId="28C8C1DB" w14:textId="6AD78B18" w:rsidR="00907CDC" w:rsidRDefault="00907CDC" w:rsidP="00907CDC">
      <w:pPr>
        <w:pStyle w:val="NoSpacing"/>
      </w:pPr>
      <w:r>
        <w:t xml:space="preserve">It’s a retrofit explanation for why it was okay for the descendants of Shem to swoop in and conquer Canaan following the Exodus, written by people living in an honor-and-shame culture. What troubles me about it is that it seems to encourage family dysfunction by using one person’s indiscretion (however egregious) as an excuse to judge, ostracize, or even retaliate against them and their whole branch of the family. I hear of this kind of thing happening in families all the time, and it’s so destructive of what ought to be mutually supportive, forgiving, loving relationships. But I guess the writers just figured this was normal (and therefore acceptable?) in family relationships, and the lesson is about doing right by your father, no matter what. </w:t>
      </w:r>
    </w:p>
    <w:p w14:paraId="46F4A7CB" w14:textId="38C1B18C" w:rsidR="00907CDC" w:rsidRDefault="00907CDC" w:rsidP="00907CDC">
      <w:pPr>
        <w:pStyle w:val="NoSpacing"/>
      </w:pPr>
      <w:r>
        <w:t>Have I experienced rifts in my family due to one person’s poor choices—or even just misunderstood choices—at some time in the past?</w:t>
      </w:r>
    </w:p>
    <w:p w14:paraId="1FC81450" w14:textId="77777777" w:rsidR="00907CDC" w:rsidRDefault="00907CDC" w:rsidP="00907CDC">
      <w:pPr>
        <w:pStyle w:val="NoSpacing"/>
      </w:pPr>
    </w:p>
    <w:p w14:paraId="23876547" w14:textId="204C85E1" w:rsidR="00722E87" w:rsidRPr="00915102" w:rsidRDefault="00722E87" w:rsidP="00B719D7">
      <w:pPr>
        <w:pStyle w:val="NoSpacing"/>
        <w:rPr>
          <w:i/>
          <w:iCs/>
        </w:rPr>
      </w:pPr>
      <w:r w:rsidRPr="00915102">
        <w:rPr>
          <w:i/>
          <w:iCs/>
        </w:rPr>
        <w:lastRenderedPageBreak/>
        <w:t>15</w:t>
      </w:r>
    </w:p>
    <w:p w14:paraId="352B5530" w14:textId="77777777" w:rsidR="00B005C6" w:rsidRDefault="00B005C6" w:rsidP="00B005C6">
      <w:pPr>
        <w:pStyle w:val="NoSpacing"/>
      </w:pPr>
      <w:r>
        <w:t>“These are the descendants of Noah’s sons, Shem, Ham, and Japheth; children were born to them after the flood.”</w:t>
      </w:r>
    </w:p>
    <w:p w14:paraId="73E59DFA" w14:textId="5A6FE6CE" w:rsidR="00722E87" w:rsidRDefault="00B005C6" w:rsidP="00B005C6">
      <w:pPr>
        <w:pStyle w:val="NoSpacing"/>
      </w:pPr>
      <w:r>
        <w:t>— Genesis 10:1</w:t>
      </w:r>
    </w:p>
    <w:p w14:paraId="16ED579D" w14:textId="4C5BB7FC" w:rsidR="00B005C6" w:rsidRDefault="00B005C6" w:rsidP="00B005C6">
      <w:pPr>
        <w:pStyle w:val="NoSpacing"/>
      </w:pPr>
      <w:r>
        <w:t xml:space="preserve">God starts over, this time with six people instead of two. Maybe God was thinking the odds would be better that they wouldn’t be as disobedient as Adam and Eve if there were a few more of them. Of course we know God would wind up being disappointed. Again and again and again. </w:t>
      </w:r>
    </w:p>
    <w:p w14:paraId="7BDE4439" w14:textId="23130054" w:rsidR="00B005C6" w:rsidRDefault="00B005C6" w:rsidP="00B005C6">
      <w:pPr>
        <w:pStyle w:val="NoSpacing"/>
      </w:pPr>
      <w:r>
        <w:t>This next section of Genesis serves as an origin story for all the various Semitic peoples who lived in the land the Hebrews would one day return to, following the Exodus. What I find fascinating is this idea that all of these peoples were descended from the family God set aside as the only righteous people on the whole of the earth. When the branch of this family who was enslaved in Egypt returned to conquer, they were attacking, killing, committing genocide of their own kin. Of course, as the story goes on, we hear how each of these other branches of Noah’s descendants fall hopelessly short of what God expected of them, so, once again, it all gets reduced to a single couple—Abram and Sarai, and only their particular branch becomes worthy.</w:t>
      </w:r>
    </w:p>
    <w:p w14:paraId="384D9861" w14:textId="71BBCF4C" w:rsidR="00B005C6" w:rsidRDefault="00B005C6" w:rsidP="00B005C6">
      <w:pPr>
        <w:pStyle w:val="NoSpacing"/>
      </w:pPr>
      <w:r>
        <w:t>This leads me to a wondering: Isn’t it interesting that God keeps having to start over? Adam and Eve. Noah and his family. Abraham and Sarai. It seems as though God is using trial and error to try to refine what, exactly, God expects from God’s beloved children. Is this process still happening? Does all the horrific behavior of the world’s people create an environment in which those who are truly committed to the love of God and neighbor (in whatever form that takes—not necessarily according to Christian dogma) rise to the surface and teach by their example what is good? Mind you, I don’t believe God “causes” or “allows” such horrific behavior. That’s on us (and actually, that’s made clear in these passages in Genesis). But God can use even the most harrowing of circumstances to reveal God’s divine truth of love and justice to the world.</w:t>
      </w:r>
    </w:p>
    <w:p w14:paraId="13DB8547" w14:textId="77777777" w:rsidR="00B005C6" w:rsidRDefault="00B005C6" w:rsidP="00B005C6">
      <w:pPr>
        <w:pStyle w:val="NoSpacing"/>
      </w:pPr>
      <w:r>
        <w:t>What do I believe God expects from me? How am I living my faith?</w:t>
      </w:r>
    </w:p>
    <w:p w14:paraId="330A499A" w14:textId="77777777" w:rsidR="00B005C6" w:rsidRDefault="00B005C6" w:rsidP="00B005C6">
      <w:pPr>
        <w:pStyle w:val="NoSpacing"/>
      </w:pPr>
    </w:p>
    <w:p w14:paraId="20CB3D1A" w14:textId="38124D80" w:rsidR="00722E87" w:rsidRPr="00915102" w:rsidRDefault="00722E87" w:rsidP="00B719D7">
      <w:pPr>
        <w:pStyle w:val="NoSpacing"/>
        <w:rPr>
          <w:i/>
          <w:iCs/>
        </w:rPr>
      </w:pPr>
      <w:r w:rsidRPr="00915102">
        <w:rPr>
          <w:i/>
          <w:iCs/>
        </w:rPr>
        <w:t>16</w:t>
      </w:r>
    </w:p>
    <w:p w14:paraId="21419049" w14:textId="77777777" w:rsidR="009D7960" w:rsidRDefault="009D7960" w:rsidP="009D7960">
      <w:pPr>
        <w:pStyle w:val="NoSpacing"/>
      </w:pPr>
      <w:r>
        <w:t>“These are the families of Noah’s sons, according to their genealogies, in their nations; and from these the nations spread abroad on the earth after the flood.”</w:t>
      </w:r>
    </w:p>
    <w:p w14:paraId="2F3345AC" w14:textId="6B48F617" w:rsidR="00722E87" w:rsidRDefault="009D7960" w:rsidP="009D7960">
      <w:pPr>
        <w:pStyle w:val="NoSpacing"/>
      </w:pPr>
      <w:r>
        <w:t>— Genesis 10:32</w:t>
      </w:r>
    </w:p>
    <w:p w14:paraId="146C7AFA" w14:textId="77777777" w:rsidR="009D7960" w:rsidRDefault="009D7960" w:rsidP="009D7960">
      <w:pPr>
        <w:pStyle w:val="NoSpacing"/>
      </w:pPr>
      <w:r>
        <w:t>Genealogy is so important in Genesis. Long lists of sons’ names, the lengths of life, sometimes the places they settled or random facts about them (“the name of the one was Peleg, for in his days the earth was divided” v25) which are usually indicative of clever wordplays, etc. Any of this information that was actually factual would have to have been handed down orally for more than a thousand years, which, of course, makes it seem awfully far-fetched. Of course Genesis isn’t a historical text, but it still makes me wonder about those who wrote it: where did they get these names? This tradition? Had any of it been written before the Babylonian Exile? When and by whom? Was it already a well-established oral tradition? Were there songs? Or did the writers have to come up with a lot of the material on their own and “fill in the blanks?”</w:t>
      </w:r>
    </w:p>
    <w:p w14:paraId="20B69519" w14:textId="77777777" w:rsidR="009D7960" w:rsidRDefault="009D7960" w:rsidP="009D7960">
      <w:pPr>
        <w:pStyle w:val="NoSpacing"/>
      </w:pPr>
    </w:p>
    <w:p w14:paraId="0C9F2A5C" w14:textId="69F35ECA" w:rsidR="009D7960" w:rsidRDefault="009D7960" w:rsidP="009D7960">
      <w:pPr>
        <w:pStyle w:val="NoSpacing"/>
      </w:pPr>
      <w:r>
        <w:lastRenderedPageBreak/>
        <w:t>In thinking back over my own ancestry—those parts of it I know—I can cobble together a short list of names, places, and maybe interesting facts (the first Fergus (Francis, by name) to immigrate to what is now the United States came from Ireland in the 1700s and fought in the Revolutionary War on the side of the Americans, for example.) But there are more holes in my knowledge of my ancestry than facts. For one thing, there are absolutely no records whatsoever before Francis Fergus, since the churches in which his family records were kept had been burned to the ground by the British at one time or another. Where he came from can only be speculated (he was Scottish by ancestry, and his family settled at some point in the Ulster Plantation, thus making him—and me—Scots Irish. At least I think so.) Does all this information really matter? I mean, it’s cool to think about where I’ve come from, and how far back my family goes. But, of course, it goes all the way back, as all of our genealogies do. We are, all of us—every single human being on earth!—related. If only we could find ways to acknowledged our relatedness, rather than dwelling on our differences.</w:t>
      </w:r>
    </w:p>
    <w:p w14:paraId="5128BC33" w14:textId="77777777" w:rsidR="009D7960" w:rsidRDefault="009D7960" w:rsidP="009D7960">
      <w:pPr>
        <w:pStyle w:val="NoSpacing"/>
      </w:pPr>
      <w:r>
        <w:t>Have I ever thought about how every single human being is related? How does that idea affect the way I think about those who appear different from me in some way?</w:t>
      </w:r>
    </w:p>
    <w:p w14:paraId="0433F82E" w14:textId="77777777" w:rsidR="009D7960" w:rsidRDefault="009D7960" w:rsidP="009D7960">
      <w:pPr>
        <w:pStyle w:val="NoSpacing"/>
      </w:pPr>
    </w:p>
    <w:p w14:paraId="16504322" w14:textId="1FA00A89" w:rsidR="00722E87" w:rsidRPr="00915102" w:rsidRDefault="00722E87" w:rsidP="00B719D7">
      <w:pPr>
        <w:pStyle w:val="NoSpacing"/>
        <w:rPr>
          <w:i/>
          <w:iCs/>
        </w:rPr>
      </w:pPr>
      <w:r w:rsidRPr="00915102">
        <w:rPr>
          <w:i/>
          <w:iCs/>
        </w:rPr>
        <w:t>17</w:t>
      </w:r>
    </w:p>
    <w:p w14:paraId="380A143C" w14:textId="77777777" w:rsidR="00422265" w:rsidRDefault="00422265" w:rsidP="00422265">
      <w:pPr>
        <w:pStyle w:val="NoSpacing"/>
      </w:pPr>
      <w:r>
        <w:t>“Then they said, ‘Come, let us build ourselves a city, and a tower with its top in the heavens, and let us make a name for ourselves; otherwise we shall be scattered abroad upon the face of the whole earth.’”</w:t>
      </w:r>
    </w:p>
    <w:p w14:paraId="59F12928" w14:textId="75B7127E" w:rsidR="00722E87" w:rsidRDefault="00422265" w:rsidP="00422265">
      <w:pPr>
        <w:pStyle w:val="NoSpacing"/>
      </w:pPr>
      <w:r>
        <w:t>— Genesis 11:4</w:t>
      </w:r>
    </w:p>
    <w:p w14:paraId="6EEFC5E9" w14:textId="6D89A17F" w:rsidR="00422265" w:rsidRDefault="00422265" w:rsidP="00422265">
      <w:pPr>
        <w:pStyle w:val="NoSpacing"/>
      </w:pPr>
      <w:r>
        <w:t xml:space="preserve">This need for external validation must be fundamental to our humanity in some way. Because here it is, pretty much at the beginning of human history. Yes, it’s a story written by people centuries after it was supposed to have taken place, but the writers are acknowledging something deep in us that somehow flies in the face of God’s intention of our flourishing. </w:t>
      </w:r>
    </w:p>
    <w:p w14:paraId="326B80ED" w14:textId="20792835" w:rsidR="00422265" w:rsidRDefault="00422265" w:rsidP="00422265">
      <w:pPr>
        <w:pStyle w:val="NoSpacing"/>
      </w:pPr>
      <w:r>
        <w:t>It’s an explanation for why, if we are all related, as I pointed out in yesterday’s devotion, we have come to be so diverse in language, culture, and appearance. The truth is that from our common ancestry we just spread out, and the further away we got from one another, the more diverse the environments we encountered, the more we responded to those external difference in ways that varied from our original way of interacting with the world. But Genesis collapses tens of thousands of years of human pre-history into a couple thousand years. So, you know, it had to happen a lot faster.</w:t>
      </w:r>
    </w:p>
    <w:p w14:paraId="1978BFE7" w14:textId="1A687976" w:rsidR="00422265" w:rsidRDefault="00422265" w:rsidP="00422265">
      <w:pPr>
        <w:pStyle w:val="NoSpacing"/>
      </w:pPr>
      <w:r>
        <w:t xml:space="preserve">And the explanation for why God chose to scatter us from one another? Hubris. As a single, united people, we proposed to leverage our unity to turn ourselves into gods. Why? Because we didn’t trust God to take care of us. Same story as in the Garden of Eden. I mean, can you imagine a complete unity of understanding? (Not that I think we should all speak one language—far from it! Our diversity of communication is beautiful and we can learn so much from one another because of it!) But if we could all be perfectly understood by one another all the time we might have a far better chance of actually listening to each other without judgment, of seeing one another as “us” instead of constantly trying to make people “them.” Wouldn’t this be what God would want from us? Why would God take such a gift away from us? Well, because fear and insecurity drove humanity to abuse this gift </w:t>
      </w:r>
      <w:r>
        <w:lastRenderedPageBreak/>
        <w:t>and, instead of using it to bring love into the world, they used it to act out their selfish pride. What a shame.</w:t>
      </w:r>
    </w:p>
    <w:p w14:paraId="320F2032" w14:textId="4866BD3C" w:rsidR="00422265" w:rsidRDefault="00422265" w:rsidP="00422265">
      <w:pPr>
        <w:pStyle w:val="NoSpacing"/>
      </w:pPr>
      <w:r>
        <w:t>When have I allowed my own pride to drive my need to separate myself from others?</w:t>
      </w:r>
    </w:p>
    <w:p w14:paraId="1FDFD08B" w14:textId="77777777" w:rsidR="00422265" w:rsidRDefault="00422265" w:rsidP="00422265">
      <w:pPr>
        <w:pStyle w:val="NoSpacing"/>
      </w:pPr>
    </w:p>
    <w:p w14:paraId="00031BC5" w14:textId="5F7F0858" w:rsidR="00722E87" w:rsidRPr="00915102" w:rsidRDefault="00722E87" w:rsidP="00B719D7">
      <w:pPr>
        <w:pStyle w:val="NoSpacing"/>
        <w:rPr>
          <w:i/>
          <w:iCs/>
        </w:rPr>
      </w:pPr>
      <w:r w:rsidRPr="00915102">
        <w:rPr>
          <w:i/>
          <w:iCs/>
        </w:rPr>
        <w:t>18</w:t>
      </w:r>
    </w:p>
    <w:p w14:paraId="01033336" w14:textId="77777777" w:rsidR="00080514" w:rsidRDefault="00080514" w:rsidP="00080514">
      <w:pPr>
        <w:pStyle w:val="NoSpacing"/>
      </w:pPr>
      <w:r>
        <w:t>“These are the descendants of Shem…</w:t>
      </w:r>
    </w:p>
    <w:p w14:paraId="72D05FCD" w14:textId="77777777" w:rsidR="00080514" w:rsidRDefault="00080514" w:rsidP="00080514">
      <w:pPr>
        <w:pStyle w:val="NoSpacing"/>
      </w:pPr>
      <w:r>
        <w:t>When Terah had lived seventy years, he became the father of Abram, Nahor, and Haran.”</w:t>
      </w:r>
    </w:p>
    <w:p w14:paraId="0DD2D5E8" w14:textId="3EF83CBA" w:rsidR="00722E87" w:rsidRDefault="00080514" w:rsidP="00080514">
      <w:pPr>
        <w:pStyle w:val="NoSpacing"/>
      </w:pPr>
      <w:r>
        <w:t>— Genesis 11:1a, 26</w:t>
      </w:r>
    </w:p>
    <w:p w14:paraId="6794BEE0" w14:textId="1655F751" w:rsidR="00080514" w:rsidRDefault="00080514" w:rsidP="00080514">
      <w:pPr>
        <w:pStyle w:val="NoSpacing"/>
      </w:pPr>
      <w:r>
        <w:t>The stage is now set. We’ve come a long way—from creation, to Adam and Eve’s disobedience and expulsion from the garden, to the first murder, the peopling of the earth with demigods, to evil overtaking creation, to the complete destruction of the earth except for Noah’s family, to the repopulation of the earth by Noah’s descendants, to their scattering through the world into entirely different nations and peoples. And now we come down to Abram, and a new chapter is set to begin.</w:t>
      </w:r>
    </w:p>
    <w:p w14:paraId="4A3B5F18" w14:textId="424D6E78" w:rsidR="00080514" w:rsidRDefault="00080514" w:rsidP="00080514">
      <w:pPr>
        <w:pStyle w:val="NoSpacing"/>
      </w:pPr>
      <w:r>
        <w:t>All of Genesis has been leading us to this point. The point at which one man, one family, finally gets it right—well, sort of. Yeah, okay, in a lot of ways not at all. But at least the point at which maybe God throws up his hands and says, “Yeah, human beings are never at any time going to live up to my expectations, so I’m just going to have to put up with whatever flawed materials they give me to work with in order to try to get the message across that I love all of creation and will stop at nothing to make that love clear.” No more kicking people out of the garden, no more floods, no more scattering people because of their pride. For the rest of Genesis, the focus will be on this one family, full of rascals, scoundrels, liars, cheaters, thieves, attempted murderers, and more, and how their dysfunction eventually landed them in Egypt, where the next chapter begins.</w:t>
      </w:r>
    </w:p>
    <w:p w14:paraId="5EF38A31" w14:textId="4CC706D6" w:rsidR="00080514" w:rsidRDefault="00080514" w:rsidP="00080514">
      <w:pPr>
        <w:pStyle w:val="NoSpacing"/>
      </w:pPr>
      <w:r>
        <w:t>The theme of the whole story seems to be that God absolutely loves everything that God created, including and perhaps especially human beings, in spite of the fact that we absolutely cannot manage to do what we were created to do, which is to love everything that God created as much as God does, and nurture it accordingly. I’m not sure if I find that depressing (like, will we ever get it? Are we even capable?) or beautiful (even if we don’t, God still never gives up on us). Honestly it depends on the day.</w:t>
      </w:r>
    </w:p>
    <w:p w14:paraId="7B747720" w14:textId="4009513E" w:rsidR="00080514" w:rsidRDefault="00080514" w:rsidP="00080514">
      <w:pPr>
        <w:pStyle w:val="NoSpacing"/>
      </w:pPr>
      <w:r>
        <w:t>Do I believe humanity is capable of living in harmony and mutual love with all of Creation? Why or why not?</w:t>
      </w:r>
    </w:p>
    <w:p w14:paraId="58920915" w14:textId="77777777" w:rsidR="00080514" w:rsidRDefault="00080514" w:rsidP="00080514">
      <w:pPr>
        <w:pStyle w:val="NoSpacing"/>
      </w:pPr>
    </w:p>
    <w:p w14:paraId="7615828A" w14:textId="0A690F9E" w:rsidR="00722E87" w:rsidRPr="00915102" w:rsidRDefault="00722E87" w:rsidP="00B719D7">
      <w:pPr>
        <w:pStyle w:val="NoSpacing"/>
        <w:rPr>
          <w:i/>
          <w:iCs/>
        </w:rPr>
      </w:pPr>
      <w:r w:rsidRPr="00915102">
        <w:rPr>
          <w:i/>
          <w:iCs/>
        </w:rPr>
        <w:t>19</w:t>
      </w:r>
    </w:p>
    <w:p w14:paraId="7123E7CC" w14:textId="77777777" w:rsidR="00E512F5" w:rsidRDefault="00E512F5" w:rsidP="00E512F5">
      <w:pPr>
        <w:pStyle w:val="NoSpacing"/>
      </w:pPr>
      <w:r>
        <w:t>“Abram and Nahor took wives; the name of Abram’s wife was Sarai, and the name of Nahor’s wife was Milcah. She was the daughter of Haran the father of Milcah and Iscah. Now Sarai was barren; she had no child.”</w:t>
      </w:r>
    </w:p>
    <w:p w14:paraId="492141F9" w14:textId="09807A78" w:rsidR="00722E87" w:rsidRDefault="00E512F5" w:rsidP="00E512F5">
      <w:pPr>
        <w:pStyle w:val="NoSpacing"/>
      </w:pPr>
      <w:r>
        <w:t>— Genesis 11:29-30</w:t>
      </w:r>
    </w:p>
    <w:p w14:paraId="3C5B3B92" w14:textId="15F3B964" w:rsidR="00E512F5" w:rsidRDefault="00E512F5" w:rsidP="00E512F5">
      <w:pPr>
        <w:pStyle w:val="NoSpacing"/>
      </w:pPr>
      <w:r>
        <w:t xml:space="preserve">The plot thickens. Abram will become the ancestor of all of God’s beloved “chosen” people. But alas! It seems his wife is incapable of having children! How will such a dilemma be resolved? Honestly, sometimes Genesis reads like a soap opera! Of course we know that something as run-of-the-mill as barrenness is no obstacle to God. In fact, it will be used over and over again in the biblical narrative to demonstrate God’s power. Sarai is barren. Rebekah is barren. Rachel is barren. Hannah is barren. (Honestly, if the Septuagint hadn’t </w:t>
      </w:r>
      <w:r>
        <w:lastRenderedPageBreak/>
        <w:t>mistranslated the prophets and Jesus’ mother didn’t have to be a virgin, I’m pretty sure Mary would have been barren.) But time and again, God gets to proclaim that obstetric dysfunction is a paltry foe for the divine will, and God’s people will continue to be fruitful and multiply and fill the earth. And we, in return, get to rejoice with those women who were at first denied their desire to be mothers.</w:t>
      </w:r>
    </w:p>
    <w:p w14:paraId="62D1D751" w14:textId="53B72A49" w:rsidR="00E512F5" w:rsidRDefault="00E512F5" w:rsidP="00E512F5">
      <w:pPr>
        <w:pStyle w:val="NoSpacing"/>
      </w:pPr>
      <w:r>
        <w:t>My heart goes out to all women who, for whatever reason, are unable to conceive (and to all men who, for whatever reason, are infertile) when they really want to. Those for whom these stories might be sources of sorrow, rather than triumph. The world needs more loving mothers and fathers, more wanted, needed, and beloved children. I know that God is with them, too, even as their prayers seem to go unanswered. May they find comfort in their frustration and sadness.</w:t>
      </w:r>
    </w:p>
    <w:p w14:paraId="587A28B6" w14:textId="273E19EA" w:rsidR="00E512F5" w:rsidRDefault="00E512F5" w:rsidP="00E512F5">
      <w:pPr>
        <w:pStyle w:val="NoSpacing"/>
      </w:pPr>
      <w:r>
        <w:t>Do I know anyone who has struggled or is struggling to have children? How can I be of support to them?</w:t>
      </w:r>
    </w:p>
    <w:p w14:paraId="443126BE" w14:textId="77777777" w:rsidR="00E512F5" w:rsidRDefault="00E512F5" w:rsidP="00E512F5">
      <w:pPr>
        <w:pStyle w:val="NoSpacing"/>
      </w:pPr>
    </w:p>
    <w:p w14:paraId="64DD4955" w14:textId="4A4691E4" w:rsidR="00722E87" w:rsidRPr="00915102" w:rsidRDefault="00722E87" w:rsidP="00B719D7">
      <w:pPr>
        <w:pStyle w:val="NoSpacing"/>
        <w:rPr>
          <w:i/>
          <w:iCs/>
        </w:rPr>
      </w:pPr>
      <w:r w:rsidRPr="00915102">
        <w:rPr>
          <w:i/>
          <w:iCs/>
        </w:rPr>
        <w:t>20</w:t>
      </w:r>
    </w:p>
    <w:p w14:paraId="33E8F43C" w14:textId="77777777" w:rsidR="007040BD" w:rsidRDefault="007040BD" w:rsidP="007040BD">
      <w:pPr>
        <w:pStyle w:val="NoSpacing"/>
      </w:pPr>
      <w:r>
        <w:t>“I will make of you a great nation, and I will bless you, and make your name great, so that you will be a blessing.”</w:t>
      </w:r>
    </w:p>
    <w:p w14:paraId="0F9DFAEB" w14:textId="0AEE6A68" w:rsidR="00722E87" w:rsidRDefault="007040BD" w:rsidP="007040BD">
      <w:pPr>
        <w:pStyle w:val="NoSpacing"/>
      </w:pPr>
      <w:r>
        <w:t>— Genesis 12:2</w:t>
      </w:r>
    </w:p>
    <w:p w14:paraId="68C417F3" w14:textId="1D7F4B7E" w:rsidR="007040BD" w:rsidRDefault="007040BD" w:rsidP="007040BD">
      <w:pPr>
        <w:pStyle w:val="NoSpacing"/>
      </w:pPr>
      <w:r>
        <w:t xml:space="preserve">To a wandering tribe, land is critically important. For Abraham and his family who had been wandering the wilderness, God’s promise to establish a home for them was lifesaving. We are reading through the lens of the one to whom God promised the land; it is easy to miss that the precious land was already inhabited by Canaanites. From Abraham’s perspective, God’s gift of land was a blessing. From Canaan’s perspective, God’s interference was devastating. </w:t>
      </w:r>
    </w:p>
    <w:p w14:paraId="7DEB9D74" w14:textId="6D8E5D65" w:rsidR="007040BD" w:rsidRDefault="007040BD" w:rsidP="007040BD">
      <w:pPr>
        <w:pStyle w:val="NoSpacing"/>
      </w:pPr>
      <w:r>
        <w:t>Many wars throughout history have been about land. The Bible’s battles were often about finding land rich in resources for God’s people to thrive. As we look closer to home, America’s civil war was in part about land; rich landowners needed cheap (slave) labor to work their lands to remain rich. Once slavery ended in the US, many landowners went bankrupt. Their greed had emboldened them to steal more land than they could manage by themselves. Wars in the middle east and between Russia and Ukraine are about land and the rich resources the land has to offer. It means little that there are already people in the lands that the greedy seek to steal.</w:t>
      </w:r>
    </w:p>
    <w:p w14:paraId="696659DB" w14:textId="6409CE23" w:rsidR="007040BD" w:rsidRDefault="007040BD" w:rsidP="007040BD">
      <w:pPr>
        <w:pStyle w:val="NoSpacing"/>
      </w:pPr>
      <w:r>
        <w:t>What’s different today is not only that there are enough resources to sustain all the people in the world, but also that we have the technological capability to distribute it. We no longer need God to displace people so that we might steal their land for its resources. God’s plan has always been to bless all the people of the earth with land, shelter, food, clothing, healthcare, and yes, even the “luxuries” of entertainment, community, financial stability, emotional wellness, and more. We all seem to have forgotten that God’s promise to Abraham was never intended to stop with Abraham.</w:t>
      </w:r>
    </w:p>
    <w:p w14:paraId="7F86FCC7" w14:textId="6B901B51" w:rsidR="007040BD" w:rsidRDefault="007040BD" w:rsidP="007040BD">
      <w:pPr>
        <w:pStyle w:val="NoSpacing"/>
      </w:pPr>
      <w:r>
        <w:t xml:space="preserve">In our current climate it can be challenging to think about this text, knowing that some of the countries the US is funding are engaging in war, in part, over land. But remember that God’s promise included blessings for the entire world. </w:t>
      </w:r>
    </w:p>
    <w:p w14:paraId="56B4D400" w14:textId="789C4C96" w:rsidR="007040BD" w:rsidRDefault="007040BD" w:rsidP="007040BD">
      <w:pPr>
        <w:pStyle w:val="NoSpacing"/>
      </w:pPr>
      <w:r>
        <w:t>How are you called to act to support those who are under attack for their land?</w:t>
      </w:r>
    </w:p>
    <w:p w14:paraId="29F1CEA8" w14:textId="77777777" w:rsidR="007040BD" w:rsidRDefault="007040BD" w:rsidP="00B719D7">
      <w:pPr>
        <w:pStyle w:val="NoSpacing"/>
        <w:rPr>
          <w:i/>
          <w:iCs/>
        </w:rPr>
      </w:pPr>
    </w:p>
    <w:p w14:paraId="0193B207" w14:textId="1274E7EB" w:rsidR="00722E87" w:rsidRPr="00915102" w:rsidRDefault="00722E87" w:rsidP="00B719D7">
      <w:pPr>
        <w:pStyle w:val="NoSpacing"/>
        <w:rPr>
          <w:i/>
          <w:iCs/>
        </w:rPr>
      </w:pPr>
      <w:r w:rsidRPr="00915102">
        <w:rPr>
          <w:i/>
          <w:iCs/>
        </w:rPr>
        <w:lastRenderedPageBreak/>
        <w:t>21</w:t>
      </w:r>
    </w:p>
    <w:p w14:paraId="77CC025E" w14:textId="77777777" w:rsidR="00F515CC" w:rsidRDefault="00F515CC" w:rsidP="00F515CC">
      <w:pPr>
        <w:pStyle w:val="NoSpacing"/>
      </w:pPr>
      <w:r>
        <w:t>“He brought him outside and said, ‘Look toward heaven and count the stars, if you are able to count them.’ Then he said to him, ‘So shall your descendants be.’ And he believed the Lord; and the Lord reckoned it to him as righteousness.”</w:t>
      </w:r>
    </w:p>
    <w:p w14:paraId="47050546" w14:textId="6883B680" w:rsidR="00722E87" w:rsidRDefault="00F515CC" w:rsidP="00F515CC">
      <w:pPr>
        <w:pStyle w:val="NoSpacing"/>
      </w:pPr>
      <w:r>
        <w:t>— Genesis 15:5-6</w:t>
      </w:r>
    </w:p>
    <w:p w14:paraId="379CA374" w14:textId="162CA9D0" w:rsidR="00F515CC" w:rsidRDefault="00F515CC" w:rsidP="00F515CC">
      <w:pPr>
        <w:pStyle w:val="NoSpacing"/>
      </w:pPr>
      <w:r>
        <w:t>God invites us to dream big. Count the stars, if you are able to. Of course Abram could not, at least not without spending hours of painstaking documenting, and even then sometimes they seem to wink in and out. Is that an actual star or a smudge? Did I count that one? Shoot. Do I need to start over? Yeah, it was probably a rhetorical comment on God’s part, but the fact remains—nothing is too big for God.</w:t>
      </w:r>
    </w:p>
    <w:p w14:paraId="5BDB8905" w14:textId="6AE0A40C" w:rsidR="00F515CC" w:rsidRDefault="00F515CC" w:rsidP="00F515CC">
      <w:pPr>
        <w:pStyle w:val="NoSpacing"/>
      </w:pPr>
      <w:r>
        <w:t>In February 2023, about three years post divorce, I got brave enough (with a lot of prayer and support) to start dating again. With the encouragement of one of my recovery sponsors, I made a list of what I needed in a partner. Ten things that I saw as central to who I am as a person and who the right partner for me would be. I read that list back and was very, very clear with God: “This man does not exist.” But I intoned a very common recovery program slogan: I’m responsible for the footwork. God is responsible for the outcome. So I went online sometime in March, joined a couple of dating apps, slogged through profiles, kept praying, kept refusing to settle, kept feeling discouraged, began to think maybe I was being too particular. But the thought of landing in another dysfunctional relationship was too scary. I would rather be alone.</w:t>
      </w:r>
    </w:p>
    <w:p w14:paraId="60B46928" w14:textId="0A7F9553" w:rsidR="00F515CC" w:rsidRDefault="00F515CC" w:rsidP="00F515CC">
      <w:pPr>
        <w:pStyle w:val="NoSpacing"/>
      </w:pPr>
      <w:r>
        <w:t>Then in mid-June, someone new popped up in my suggestions. I read his profile. I was gobsmacked. We met on July 1, 2023. Within a month I knew that not only had he hit every single thing on my list, he had exceeded them in ways I hadn’t even imagined possible. He had additional qualities that hadn’t been on my list that ended up being central and critical to our relationships. God said, “You didn’t even dream big enough.” We are getting married this fall.</w:t>
      </w:r>
    </w:p>
    <w:p w14:paraId="33CD1012" w14:textId="457B7F87" w:rsidR="00F515CC" w:rsidRDefault="00F515CC" w:rsidP="00F515CC">
      <w:pPr>
        <w:pStyle w:val="NoSpacing"/>
      </w:pPr>
      <w:r>
        <w:t>I know this</w:t>
      </w:r>
      <w:r>
        <w:t xml:space="preserve"> </w:t>
      </w:r>
      <w:r>
        <w:t>is a bizarre, insane, and over-the-top example—one I myself would have said, “Yeah, but that doesn’t happen for everyone.” I can’t explain it. All I know is that when God says, “Dream big, Rebekah,” I’m gonna.</w:t>
      </w:r>
    </w:p>
    <w:p w14:paraId="4E6CA100" w14:textId="5CEE5F73" w:rsidR="00F515CC" w:rsidRDefault="00F515CC" w:rsidP="00F515CC">
      <w:pPr>
        <w:pStyle w:val="NoSpacing"/>
      </w:pPr>
      <w:r>
        <w:t>Where is God inviting me to dream big? What is holding me back?</w:t>
      </w:r>
    </w:p>
    <w:p w14:paraId="1E0AC187" w14:textId="789595EF" w:rsidR="00722E87" w:rsidRDefault="00722E87" w:rsidP="00B719D7">
      <w:pPr>
        <w:pStyle w:val="NoSpacing"/>
      </w:pPr>
    </w:p>
    <w:p w14:paraId="7F012DCA" w14:textId="1118FCD4" w:rsidR="00722E87" w:rsidRPr="00BC3575" w:rsidRDefault="00722E87" w:rsidP="00B719D7">
      <w:pPr>
        <w:pStyle w:val="NoSpacing"/>
        <w:rPr>
          <w:i/>
          <w:iCs/>
        </w:rPr>
      </w:pPr>
      <w:r w:rsidRPr="00BC3575">
        <w:rPr>
          <w:i/>
          <w:iCs/>
        </w:rPr>
        <w:t>22</w:t>
      </w:r>
    </w:p>
    <w:p w14:paraId="4668F796" w14:textId="77777777" w:rsidR="00722B7E" w:rsidRDefault="00722B7E" w:rsidP="00722B7E">
      <w:pPr>
        <w:pStyle w:val="NoSpacing"/>
      </w:pPr>
      <w:r>
        <w:t>“Now Sarah said, ‘God has brought laughter for me; everyone who hears will laugh with me.’”</w:t>
      </w:r>
    </w:p>
    <w:p w14:paraId="784815DB" w14:textId="43EF1E64" w:rsidR="00722E87" w:rsidRDefault="00722B7E" w:rsidP="00722B7E">
      <w:pPr>
        <w:pStyle w:val="NoSpacing"/>
      </w:pPr>
      <w:r>
        <w:t>— Genesis 21:6</w:t>
      </w:r>
    </w:p>
    <w:p w14:paraId="35C690BD" w14:textId="77777777" w:rsidR="00722B7E" w:rsidRDefault="00722B7E" w:rsidP="00722B7E">
      <w:pPr>
        <w:pStyle w:val="NoSpacing"/>
      </w:pPr>
      <w:r>
        <w:t>Laughter is incredibly healing. My dad died fairly suddenly in April after a short battle with cancer. My mom, siblings, and I were reeling. Grief still comes unexpectedly on a semi-regular basis. But my dad had a beautiful, quirky, pun-loving sense of humor which he imparted to all four of his weird kids and his six grandkids. When we all got together for the funeral, we laughed. So many stories. So many ways our dad’s love made us who we are. So much silliness! In those moments (between the tears) I felt so connected to him. I could feel—truly know!—his presence with me, and that I would always carry him wherever I went.</w:t>
      </w:r>
    </w:p>
    <w:p w14:paraId="1DAB71DD" w14:textId="77777777" w:rsidR="00722B7E" w:rsidRDefault="00722B7E" w:rsidP="00722B7E">
      <w:pPr>
        <w:pStyle w:val="NoSpacing"/>
      </w:pPr>
    </w:p>
    <w:p w14:paraId="74D510E6" w14:textId="2C446EBF" w:rsidR="00722B7E" w:rsidRDefault="00722B7E" w:rsidP="00722B7E">
      <w:pPr>
        <w:pStyle w:val="NoSpacing"/>
      </w:pPr>
      <w:r>
        <w:lastRenderedPageBreak/>
        <w:t>Sarah had had a pretty rough time of it. But in the end, her grief turned to joy and in response, she named her son after this most healing of states, a reminder to her that God shows up in unexpected ways and sometimes the ridiculousness of it is absolutely cause to laugh.</w:t>
      </w:r>
    </w:p>
    <w:p w14:paraId="598D7BA2" w14:textId="2CF62D4F" w:rsidR="00722B7E" w:rsidRDefault="00722B7E" w:rsidP="00722B7E">
      <w:pPr>
        <w:pStyle w:val="NoSpacing"/>
      </w:pPr>
      <w:r>
        <w:t>What has made me laugh the hardest in recent days? Do I need to laugh more?</w:t>
      </w:r>
    </w:p>
    <w:p w14:paraId="76B71C26" w14:textId="77777777" w:rsidR="00722B7E" w:rsidRDefault="00722B7E" w:rsidP="00722B7E">
      <w:pPr>
        <w:pStyle w:val="NoSpacing"/>
      </w:pPr>
    </w:p>
    <w:p w14:paraId="175C5DB7" w14:textId="5A72A652" w:rsidR="00722E87" w:rsidRPr="00BC3575" w:rsidRDefault="00722E87" w:rsidP="00B719D7">
      <w:pPr>
        <w:pStyle w:val="NoSpacing"/>
        <w:rPr>
          <w:i/>
          <w:iCs/>
        </w:rPr>
      </w:pPr>
      <w:r w:rsidRPr="00BC3575">
        <w:rPr>
          <w:i/>
          <w:iCs/>
        </w:rPr>
        <w:t>23</w:t>
      </w:r>
    </w:p>
    <w:p w14:paraId="08928F10" w14:textId="77777777" w:rsidR="00D82F76" w:rsidRDefault="00D82F76" w:rsidP="00D82F76">
      <w:pPr>
        <w:pStyle w:val="NoSpacing"/>
      </w:pPr>
      <w:r>
        <w:t>“The children struggled together within [Rebekah]; and she said, ‘If it is to be this way, why do I live?’ So she went to inquire of the Lord. And the Lord said to her, ‘Two nations are in your womb, and two peoples born of you shall be divided; the one shall be stronger than the other, the elder shall serve the younger.’”</w:t>
      </w:r>
    </w:p>
    <w:p w14:paraId="324A10CE" w14:textId="7986FECC" w:rsidR="00722E87" w:rsidRDefault="00D82F76" w:rsidP="00D82F76">
      <w:pPr>
        <w:pStyle w:val="NoSpacing"/>
      </w:pPr>
      <w:r>
        <w:t>— Genesis 25:22-23</w:t>
      </w:r>
    </w:p>
    <w:p w14:paraId="21A25397" w14:textId="4F6228BB" w:rsidR="00D82F76" w:rsidRDefault="00D82F76" w:rsidP="00D82F76">
      <w:pPr>
        <w:pStyle w:val="NoSpacing"/>
      </w:pPr>
      <w:r>
        <w:t>God answered Rebekah. Like… literally. It’s pretty rare that the biblical writers accorded this privilege to women, so something really really big is about to happen. And that would be the birth of the kid who would one day be called Israel, and whose own children and grandchildren would become the twelve tribes of that nation.</w:t>
      </w:r>
    </w:p>
    <w:p w14:paraId="63B68B50" w14:textId="762B401A" w:rsidR="00D82F76" w:rsidRDefault="00D82F76" w:rsidP="00D82F76">
      <w:pPr>
        <w:pStyle w:val="NoSpacing"/>
      </w:pPr>
      <w:r>
        <w:t>Rebekah wasn’t thinking about any of that at the moment, of course. She was too busy feeling horrible because the twins in her womb were duking it out like prize fighters in a mud ring and she wasn’t having it. “What on earth is going on in there?” she asks God, wondering if there wasn’t something genuinely wrong with her. God reassures her that (a) she isn’t going to die or lose the pregnancy, (b) she’s having twins, (c) what’s happening in her womb is just the warm-up from the strife that’s going to continue between them for most of their lives and beyond, and (d) oh by the way, I’m going to turn conventional wisdom on its head and choose the younger one to inherit the promise I made to Abraham and Sarah, so, you know, don’t let anything get in the way of that.</w:t>
      </w:r>
    </w:p>
    <w:p w14:paraId="6BC518B8" w14:textId="2EF99E71" w:rsidR="00D82F76" w:rsidRDefault="00D82F76" w:rsidP="00D82F76">
      <w:pPr>
        <w:pStyle w:val="NoSpacing"/>
      </w:pPr>
      <w:r>
        <w:t>If only God would be that explicit more often when we’re trying to understand the obstacles we face or make important decisions. The best we can do is, like Rebekah, be bold enough to ask, and be open enough to accept whatever answer we get, even if its not one we would have chosen. Unlike Rebekah, we’re probably not going to get a direct answer, so it’s critical that we have people in our lives—wise counselors—we can trust with our deepest hurts, questions, doubts, and confusion, so that God might speak to us through them, as God so frequently does.</w:t>
      </w:r>
    </w:p>
    <w:p w14:paraId="08A360CF" w14:textId="03523B2A" w:rsidR="00D82F76" w:rsidRDefault="00D82F76" w:rsidP="00D82F76">
      <w:pPr>
        <w:pStyle w:val="NoSpacing"/>
      </w:pPr>
      <w:r>
        <w:t>Who do I turn to for guidance when I’m facing a particularly difficult decision in my life?</w:t>
      </w:r>
    </w:p>
    <w:p w14:paraId="6C6268DF" w14:textId="77777777" w:rsidR="00D82F76" w:rsidRDefault="00D82F76" w:rsidP="00D82F76">
      <w:pPr>
        <w:pStyle w:val="NoSpacing"/>
      </w:pPr>
    </w:p>
    <w:p w14:paraId="11B0E220" w14:textId="23EFB5E0" w:rsidR="00722E87" w:rsidRPr="00BC3575" w:rsidRDefault="00722E87" w:rsidP="00B719D7">
      <w:pPr>
        <w:pStyle w:val="NoSpacing"/>
        <w:rPr>
          <w:i/>
          <w:iCs/>
        </w:rPr>
      </w:pPr>
      <w:r w:rsidRPr="00BC3575">
        <w:rPr>
          <w:i/>
          <w:iCs/>
        </w:rPr>
        <w:t>24</w:t>
      </w:r>
    </w:p>
    <w:p w14:paraId="4D60E4C1" w14:textId="77777777" w:rsidR="0006575D" w:rsidRDefault="0006575D" w:rsidP="0006575D">
      <w:pPr>
        <w:pStyle w:val="NoSpacing"/>
      </w:pPr>
      <w:r>
        <w:t>“Then they journeyed from Bethel; and when they were still some distance from Ephrath, Rachel was in childbirth, and she had hard labor. When she was in her hard labor, the midwife said to her, ‘Do not be afraid; for now you will have another son.’ As her soul was departing (for she died), she named him Ben-oni; but his father called him Benjamin.”</w:t>
      </w:r>
    </w:p>
    <w:p w14:paraId="16DB6BFD" w14:textId="1934ABCA" w:rsidR="00722E87" w:rsidRDefault="0006575D" w:rsidP="0006575D">
      <w:pPr>
        <w:pStyle w:val="NoSpacing"/>
      </w:pPr>
      <w:r>
        <w:t>— Genesis 35:16-18</w:t>
      </w:r>
    </w:p>
    <w:p w14:paraId="17D3F749" w14:textId="636868EE" w:rsidR="0006575D" w:rsidRDefault="0006575D" w:rsidP="0006575D">
      <w:pPr>
        <w:pStyle w:val="NoSpacing"/>
      </w:pPr>
      <w:r>
        <w:t xml:space="preserve">The theme of birth continues this week. First Abram is promised descendants, though he and his Sarai are old and she is barren. Then, miraculously, Sarai gives birth to Isaac. Isaac marries Rebekah (who is at first barren) and she gives birth the Esau and Jacob. Jacob marries Leah and Rachel (who is at first barren), and now we read of Rachel giving birth to </w:t>
      </w:r>
      <w:r>
        <w:lastRenderedPageBreak/>
        <w:t>her second child and dying in the process. Genesis is, more than anything, the story of God keeping God’s promises to the people God created and loves. In spite of problematic behavior, barrenness, dysfunctional family systems, God is determined to establish human society on earth not just for its own sake, but as a means by which the love of God can be shared with all of creation. He blesses Abram to be a blessing to the world.</w:t>
      </w:r>
    </w:p>
    <w:p w14:paraId="74976235" w14:textId="68181537" w:rsidR="0006575D" w:rsidRDefault="0006575D" w:rsidP="0006575D">
      <w:pPr>
        <w:pStyle w:val="NoSpacing"/>
      </w:pPr>
      <w:r>
        <w:t>There is tragedy. The fall. The flood. The strife between brothers (which is about to get even worse). And, here, the death of Jacob’s beloved wife, Rachel, even as she brings another beloved child into the world.</w:t>
      </w:r>
    </w:p>
    <w:p w14:paraId="760423DF" w14:textId="44A6B87B" w:rsidR="0006575D" w:rsidRDefault="0006575D" w:rsidP="0006575D">
      <w:pPr>
        <w:pStyle w:val="NoSpacing"/>
      </w:pPr>
      <w:r>
        <w:t>So</w:t>
      </w:r>
      <w:r>
        <w:t>m</w:t>
      </w:r>
      <w:r>
        <w:t>etimes it feels as though our world is filled with senseless tragedy. Conflict. Natural disasters. Death. Genesis reminds us that no matter what we face, God is right there with us, holding us, loving us, promising to bring joy out of sorrow. And God keeps God’s promises.</w:t>
      </w:r>
    </w:p>
    <w:p w14:paraId="1C4D036F" w14:textId="17E11687" w:rsidR="0006575D" w:rsidRDefault="0006575D" w:rsidP="0006575D">
      <w:pPr>
        <w:pStyle w:val="NoSpacing"/>
      </w:pPr>
      <w:r>
        <w:t>Where have I felt the presence of God in the midst of serious challenges?</w:t>
      </w:r>
    </w:p>
    <w:p w14:paraId="6037177A" w14:textId="77777777" w:rsidR="0006575D" w:rsidRDefault="0006575D" w:rsidP="0006575D">
      <w:pPr>
        <w:pStyle w:val="NoSpacing"/>
      </w:pPr>
    </w:p>
    <w:p w14:paraId="442CBDFC" w14:textId="0F14B10F" w:rsidR="00722E87" w:rsidRPr="00BC3575" w:rsidRDefault="00722E87" w:rsidP="00B719D7">
      <w:pPr>
        <w:pStyle w:val="NoSpacing"/>
        <w:rPr>
          <w:i/>
          <w:iCs/>
        </w:rPr>
      </w:pPr>
      <w:r w:rsidRPr="00BC3575">
        <w:rPr>
          <w:i/>
          <w:iCs/>
        </w:rPr>
        <w:t>25</w:t>
      </w:r>
    </w:p>
    <w:p w14:paraId="13531DED" w14:textId="77777777" w:rsidR="007D65CF" w:rsidRDefault="007D65CF" w:rsidP="007D65CF">
      <w:pPr>
        <w:pStyle w:val="NoSpacing"/>
      </w:pPr>
      <w:r>
        <w:t>“Once Joseph had a dream, and when he told it to his brothers, they hated him even more. He said to them, ‘Listen to this dream that I dreamed. There we were, binding sheaves in the field. Suddenly my sheaf rose and stood upright; then your sheaves gathered around it, and bowed down to my sheaf.’”</w:t>
      </w:r>
    </w:p>
    <w:p w14:paraId="5317888C" w14:textId="76AFBD33" w:rsidR="00722E87" w:rsidRDefault="007D65CF" w:rsidP="007D65CF">
      <w:pPr>
        <w:pStyle w:val="NoSpacing"/>
      </w:pPr>
      <w:r>
        <w:t>— Genesis 37:5-7</w:t>
      </w:r>
    </w:p>
    <w:p w14:paraId="27986C7E" w14:textId="1AF9090C" w:rsidR="002A1F55" w:rsidRDefault="002A1F55" w:rsidP="002A1F55">
      <w:pPr>
        <w:pStyle w:val="NoSpacing"/>
      </w:pPr>
      <w:r>
        <w:t>Maybe Joseph could’ve had a little more humility. Could he have, perhaps, kept to himself these dreams he’d had about his brothers bowing down to him? On the other hand, they were only dreams. Why did it bother his brothers so darn much unless they suspected it was actually going to happen? And if they were convinced of this, why did they think anything they could have done to him would stop it from happening?</w:t>
      </w:r>
    </w:p>
    <w:p w14:paraId="594FA7D3" w14:textId="231971AE" w:rsidR="002A1F55" w:rsidRDefault="002A1F55" w:rsidP="002A1F55">
      <w:pPr>
        <w:pStyle w:val="NoSpacing"/>
      </w:pPr>
      <w:r>
        <w:t>I think Joseph’s brothers needed to love themselves. Yeah, their dad played favorites, and no one likes to be the non-favorite. But it is possible to grow up in such a situation and develop enough self-love and self-confidence to make your own way. To recognize that God loves and values every beloved child equally. Instead, they were small-minded and rather than accept that they were enough even without their dad’s favor, they said, “Well if we can’t be dad’s favorite, then Joseph can’t either.”</w:t>
      </w:r>
    </w:p>
    <w:p w14:paraId="1C8777F4" w14:textId="66FB22EC" w:rsidR="002A1F55" w:rsidRDefault="002A1F55" w:rsidP="002A1F55">
      <w:pPr>
        <w:pStyle w:val="NoSpacing"/>
      </w:pPr>
      <w:r>
        <w:t>Not everyone can win the championship. Or get the best score or the top prize or the big promotion. The question is whether those things even matter. Frankly, I think they don’t. Our culture is relentless in telling us we aren’t enough, and that we don’t have enough, so businesses can sell us things we don’t need that promise to solve problems we don’t really have. Who cares if your brother-in-law makes seven figures while you’re trying to make it as a local musician? Give me music every time.</w:t>
      </w:r>
    </w:p>
    <w:p w14:paraId="714BAA49" w14:textId="1411972C" w:rsidR="007D65CF" w:rsidRDefault="002A1F55" w:rsidP="002A1F55">
      <w:pPr>
        <w:pStyle w:val="NoSpacing"/>
      </w:pPr>
      <w:r>
        <w:t>Where am I harboring resentment unnecessarily? How can I reconnect to the truth that I am enough?</w:t>
      </w:r>
    </w:p>
    <w:p w14:paraId="45FE7BBA" w14:textId="77777777" w:rsidR="002A1F55" w:rsidRDefault="002A1F55" w:rsidP="002A1F55">
      <w:pPr>
        <w:pStyle w:val="NoSpacing"/>
      </w:pPr>
    </w:p>
    <w:p w14:paraId="4EDE750A" w14:textId="77777777" w:rsidR="002A1F55" w:rsidRDefault="002A1F55" w:rsidP="002A1F55">
      <w:pPr>
        <w:pStyle w:val="NoSpacing"/>
      </w:pPr>
    </w:p>
    <w:p w14:paraId="0556BCF8" w14:textId="77777777" w:rsidR="002A1F55" w:rsidRDefault="002A1F55" w:rsidP="002A1F55">
      <w:pPr>
        <w:pStyle w:val="NoSpacing"/>
      </w:pPr>
    </w:p>
    <w:p w14:paraId="5FC0058C" w14:textId="77777777" w:rsidR="002A1F55" w:rsidRDefault="002A1F55" w:rsidP="002A1F55">
      <w:pPr>
        <w:pStyle w:val="NoSpacing"/>
      </w:pPr>
    </w:p>
    <w:p w14:paraId="2B2775A1" w14:textId="77777777" w:rsidR="002A1F55" w:rsidRDefault="002A1F55" w:rsidP="002A1F55">
      <w:pPr>
        <w:pStyle w:val="NoSpacing"/>
      </w:pPr>
    </w:p>
    <w:p w14:paraId="11556A7F" w14:textId="6BC84CD4" w:rsidR="00722E87" w:rsidRPr="00BC3575" w:rsidRDefault="00722E87" w:rsidP="00B719D7">
      <w:pPr>
        <w:pStyle w:val="NoSpacing"/>
        <w:rPr>
          <w:i/>
          <w:iCs/>
        </w:rPr>
      </w:pPr>
      <w:r w:rsidRPr="00BC3575">
        <w:rPr>
          <w:i/>
          <w:iCs/>
        </w:rPr>
        <w:lastRenderedPageBreak/>
        <w:t>26</w:t>
      </w:r>
    </w:p>
    <w:p w14:paraId="6AC06547" w14:textId="77777777" w:rsidR="002A1F55" w:rsidRDefault="002A1F55" w:rsidP="002A1F55">
      <w:pPr>
        <w:pStyle w:val="NoSpacing"/>
      </w:pPr>
      <w:r>
        <w:t>“[Joseph’s brothers] saw him from a distance, and before he came near to them, they conspired to kill him. They said to one another, ‘Here comes this dreamer. Come now, let us kill him and throw him into one of the pits; then we shall say that a wild animal has devoured him, and we shall see what will become of his dreams.’”</w:t>
      </w:r>
    </w:p>
    <w:p w14:paraId="4F84264E" w14:textId="71FA3E84" w:rsidR="00722E87" w:rsidRDefault="002A1F55" w:rsidP="002A1F55">
      <w:pPr>
        <w:pStyle w:val="NoSpacing"/>
      </w:pPr>
      <w:r>
        <w:t>— Genesis 37:18-20</w:t>
      </w:r>
    </w:p>
    <w:p w14:paraId="05640CC3" w14:textId="18E6E6F6" w:rsidR="00C06D73" w:rsidRDefault="00C06D73" w:rsidP="00C06D73">
      <w:pPr>
        <w:pStyle w:val="NoSpacing"/>
      </w:pPr>
      <w:r>
        <w:t>Silly boys, to think they could stop God’s plan. As I said a couple days back, Genesis is largely about God keepings God’s promises in the face of seemingly impossible odds. What’s a little attempted murder in the face of honest-to-goodness destiny? For some reason it makes me think of the horror trope where the characters do something that should obviously solve whatever terrifying problem they’re dealing with only to find out that their action was precisely the thing that had to happen to unleash the evil’s full power. Only, you know, in a good way. We have these flawed, understandably hurt young men convinced they need only get rid of Joseph to break the “curse” of his dreams predicting them bowing down to him, but their actions actually create the exact conditions under which they (unknowingly) bow down to him and—surprise!—it’s because they’ve placed him in a position to ultimately save their lives.</w:t>
      </w:r>
    </w:p>
    <w:p w14:paraId="3E88BFD0" w14:textId="6750BDAF" w:rsidR="00C06D73" w:rsidRDefault="00C06D73" w:rsidP="00C06D73">
      <w:pPr>
        <w:pStyle w:val="NoSpacing"/>
      </w:pPr>
      <w:r>
        <w:t>I wonder how often we, as flawed and understandably hurt individuals, take action we intend to solve our own problems only to experience a completely different—and immeasurably better—outcome. As for me, I have spent 20+ years in 12-Step recovery leaning into the truth that “When we look back, we realize that the things which came to us when we put ourselves in God's hands were better than anything we could have planned.” (Alcoholics Anonymous, p. 100).</w:t>
      </w:r>
    </w:p>
    <w:p w14:paraId="3F400262" w14:textId="1F3371C5" w:rsidR="002A1F55" w:rsidRDefault="00C06D73" w:rsidP="00C06D73">
      <w:pPr>
        <w:pStyle w:val="NoSpacing"/>
      </w:pPr>
      <w:r>
        <w:t>When have I experienced an unexpected outcome better than what I had planned?</w:t>
      </w:r>
    </w:p>
    <w:p w14:paraId="05EAD3B2" w14:textId="77777777" w:rsidR="00C06D73" w:rsidRDefault="00C06D73" w:rsidP="00C06D73">
      <w:pPr>
        <w:pStyle w:val="NoSpacing"/>
      </w:pPr>
    </w:p>
    <w:p w14:paraId="6EA01B28" w14:textId="76C0BE8B" w:rsidR="00722E87" w:rsidRPr="00BC3575" w:rsidRDefault="00722E87" w:rsidP="00B719D7">
      <w:pPr>
        <w:pStyle w:val="NoSpacing"/>
        <w:rPr>
          <w:i/>
          <w:iCs/>
        </w:rPr>
      </w:pPr>
      <w:r w:rsidRPr="00BC3575">
        <w:rPr>
          <w:i/>
          <w:iCs/>
        </w:rPr>
        <w:t>27</w:t>
      </w:r>
    </w:p>
    <w:p w14:paraId="654FDCDD" w14:textId="77777777" w:rsidR="00C06D73" w:rsidRDefault="00C06D73" w:rsidP="00C06D73">
      <w:pPr>
        <w:pStyle w:val="NoSpacing"/>
      </w:pPr>
      <w:r>
        <w:t>“Now Joseph was taken down to Egypt, and Potiphar, an officer of Pharaoh, the captain of the guard, an Egyptian, bought him from the Ishmaelites who had brought him down there.”</w:t>
      </w:r>
    </w:p>
    <w:p w14:paraId="44125E67" w14:textId="43D8E6E6" w:rsidR="00722E87" w:rsidRDefault="00C06D73" w:rsidP="00C06D73">
      <w:pPr>
        <w:pStyle w:val="NoSpacing"/>
      </w:pPr>
      <w:r>
        <w:t>— Genesis 39:1</w:t>
      </w:r>
    </w:p>
    <w:p w14:paraId="7E62FAC3" w14:textId="0EBD9614" w:rsidR="00E82F7F" w:rsidRDefault="00E82F7F" w:rsidP="00E82F7F">
      <w:pPr>
        <w:pStyle w:val="NoSpacing"/>
      </w:pPr>
      <w:r>
        <w:t>Joseph’s story of imprisonment uncannily parallels the stories of many prison systems around the world today, most notably policing in the US. Educating parishioners and offering a God’s-eye view of what can be done might be an incredible opportunity for preachers willing to look at it and bold enough to preach it.</w:t>
      </w:r>
    </w:p>
    <w:p w14:paraId="13E9A250" w14:textId="174C01EC" w:rsidR="00E82F7F" w:rsidRDefault="00E82F7F" w:rsidP="00E82F7F">
      <w:pPr>
        <w:pStyle w:val="NoSpacing"/>
      </w:pPr>
      <w:r>
        <w:t>In the US “slave patrols” were created in the 1700s to hunt runaway slaves and put down rebellions. Once slavery was abolished, militia groups fought to deny equal rights to newly freed persons. In the 1900s, police were tasked with violently preventing Black people from breaking Jim Crow laws. Still today, Black men are incarcerated at a disproportionately high rate compared to their representation of the population.</w:t>
      </w:r>
    </w:p>
    <w:p w14:paraId="1B65F4BF" w14:textId="7A069F84" w:rsidR="00E82F7F" w:rsidRDefault="00E82F7F" w:rsidP="00E82F7F">
      <w:pPr>
        <w:pStyle w:val="NoSpacing"/>
      </w:pPr>
      <w:r>
        <w:t xml:space="preserve">Joseph was sold into slavery by his own jealous brothers. While he succeeded there, his master’s jealous wife falsely accused Joseph of attempted SA, and innocent Joseph was thrown into the King’s prison. This happens to far too many in the US as well. In the US slavery is still legal within the prison system. </w:t>
      </w:r>
    </w:p>
    <w:p w14:paraId="705964C6" w14:textId="1DB25F8E" w:rsidR="00E82F7F" w:rsidRDefault="00E82F7F" w:rsidP="00E82F7F">
      <w:pPr>
        <w:pStyle w:val="NoSpacing"/>
      </w:pPr>
      <w:r>
        <w:t xml:space="preserve">All that happened to Joseph eventually led him to the highest station in the land where he saved countless lives. And as God continued to bless Joseph, God also placed in Joseph’s </w:t>
      </w:r>
      <w:r>
        <w:lastRenderedPageBreak/>
        <w:t xml:space="preserve">path people who were instrumental in all that happened to him. Joseph’s brothers sold him. His master made him responsible for the household. The master’s wife accused him. And we will later learn Pharaoh’s chief cupbearer intervened and alerted Pharaoh to Joseph’s fate and talent for interpreting dreams. </w:t>
      </w:r>
    </w:p>
    <w:p w14:paraId="1C71F451" w14:textId="41ED6B3B" w:rsidR="00E82F7F" w:rsidRDefault="00E82F7F" w:rsidP="00E82F7F">
      <w:pPr>
        <w:pStyle w:val="NoSpacing"/>
      </w:pPr>
      <w:r>
        <w:t xml:space="preserve">It's this last part that can challenge us; first, to acknowledge that what Joseph endured is still happening today in our own backyards, and second, to make an action plan for how to participate in intervening, as did Pharaoh’s chief cupbearer. God acted on behalf of Joseph through the actions of people. We too can either be people who remain complacent about the injustices that still occur, or we can be the people who intervene and stop such abuses of power. </w:t>
      </w:r>
    </w:p>
    <w:p w14:paraId="7F9897F3" w14:textId="5AB67F52" w:rsidR="00C06D73" w:rsidRDefault="00E82F7F" w:rsidP="00E82F7F">
      <w:pPr>
        <w:pStyle w:val="NoSpacing"/>
      </w:pPr>
      <w:r>
        <w:t>How  have God’s blessings that have been bestowed on you be used for the greater good.</w:t>
      </w:r>
    </w:p>
    <w:p w14:paraId="0BAF1335" w14:textId="77777777" w:rsidR="00E82F7F" w:rsidRDefault="00E82F7F" w:rsidP="00B719D7">
      <w:pPr>
        <w:pStyle w:val="NoSpacing"/>
        <w:rPr>
          <w:i/>
          <w:iCs/>
        </w:rPr>
      </w:pPr>
    </w:p>
    <w:p w14:paraId="4AD42AD9" w14:textId="4C37972A" w:rsidR="00722E87" w:rsidRPr="00BC3575" w:rsidRDefault="00722E87" w:rsidP="00B719D7">
      <w:pPr>
        <w:pStyle w:val="NoSpacing"/>
        <w:rPr>
          <w:i/>
          <w:iCs/>
        </w:rPr>
      </w:pPr>
      <w:r w:rsidRPr="00BC3575">
        <w:rPr>
          <w:i/>
          <w:iCs/>
        </w:rPr>
        <w:t>28</w:t>
      </w:r>
    </w:p>
    <w:p w14:paraId="301999C0" w14:textId="77777777" w:rsidR="00E82F7F" w:rsidRDefault="00E82F7F" w:rsidP="00E82F7F">
      <w:pPr>
        <w:pStyle w:val="NoSpacing"/>
      </w:pPr>
      <w:r>
        <w:t>“But Joseph said to them, ‘Do not be afraid! Am I in the place of God? Even though you intended to do harm to me, God intended it for good, in order to preserve a numerous people, as he is doing today.’”</w:t>
      </w:r>
    </w:p>
    <w:p w14:paraId="6294FBD8" w14:textId="612C32A4" w:rsidR="00722E87" w:rsidRDefault="00E82F7F" w:rsidP="00E82F7F">
      <w:pPr>
        <w:pStyle w:val="NoSpacing"/>
      </w:pPr>
      <w:r>
        <w:t>— Genesis 50:19-21</w:t>
      </w:r>
    </w:p>
    <w:p w14:paraId="3076C750" w14:textId="67F654F6" w:rsidR="009A4B33" w:rsidRDefault="009A4B33" w:rsidP="009A4B33">
      <w:pPr>
        <w:pStyle w:val="NoSpacing"/>
      </w:pPr>
      <w:r>
        <w:t>Forgiveness is a powerful thing. As human beings we’re just flawed. No two ways around it. We do things we’re not proud of sometimes. We fall short. Perfectionism is something I’ve struggled with my whole life. No one is harder on me than I am on myself. One of the greatest gifts of working a 12-Step Recovery program for me has been coming to a place where I honestly believe I can be forgiven for my imperfections. For whatever reason I did not really believe that was true until I was 33 years old and eyeballs deep in making my amends to those I’d harmed. I never threw my little brother in a pit and sold him into slavery, of course (though there were moments in our childhood… Ha!) But in my adolescence, young adulthood, and twelve years of marriage at that point, I had done and said things that were genuinely hurtful to others. And it wasn’t about justifying it to the person I made amends to. It was about being completely honest about my part, taking them out of it completely, owning my own stuff, and being open to their forgiveness if they cared to offer it, but not expecting it as a foregone conclusion. That last part was the scariest, but the good news is that I knew by then that as far as God was concerned, I was forgiven. I was human. I was doing my best now to not repeat past mistakes. And when the forgiveness did come (which, thankfully, it did from everyone) it was so healing for both parties involved. Restorative. Transformative. Joseph was in tears when he proclaimed his forgiveness to his brothers, overcome by their vulnerability, ready to forge a new relationship with his long-lost family. God shows up when we do.</w:t>
      </w:r>
    </w:p>
    <w:p w14:paraId="40DF9147" w14:textId="57C91311" w:rsidR="00E82F7F" w:rsidRDefault="009A4B33" w:rsidP="009A4B33">
      <w:pPr>
        <w:pStyle w:val="NoSpacing"/>
      </w:pPr>
      <w:r>
        <w:t>What aspect of my humanness do I need to forgive myself for today?</w:t>
      </w:r>
    </w:p>
    <w:p w14:paraId="0A603C63" w14:textId="77777777" w:rsidR="009A4B33" w:rsidRDefault="009A4B33" w:rsidP="009A4B33">
      <w:pPr>
        <w:pStyle w:val="NoSpacing"/>
      </w:pPr>
    </w:p>
    <w:p w14:paraId="21C55D8D" w14:textId="77777777" w:rsidR="009A4B33" w:rsidRDefault="009A4B33" w:rsidP="009A4B33">
      <w:pPr>
        <w:pStyle w:val="NoSpacing"/>
      </w:pPr>
    </w:p>
    <w:p w14:paraId="1CDE3BC8" w14:textId="77777777" w:rsidR="009A4B33" w:rsidRDefault="009A4B33" w:rsidP="009A4B33">
      <w:pPr>
        <w:pStyle w:val="NoSpacing"/>
      </w:pPr>
    </w:p>
    <w:p w14:paraId="1328165E" w14:textId="77777777" w:rsidR="009A4B33" w:rsidRDefault="009A4B33" w:rsidP="009A4B33">
      <w:pPr>
        <w:pStyle w:val="NoSpacing"/>
      </w:pPr>
    </w:p>
    <w:p w14:paraId="7B92499A" w14:textId="77777777" w:rsidR="009A4B33" w:rsidRDefault="009A4B33" w:rsidP="009A4B33">
      <w:pPr>
        <w:pStyle w:val="NoSpacing"/>
      </w:pPr>
    </w:p>
    <w:p w14:paraId="4F14167B" w14:textId="77777777" w:rsidR="009A4B33" w:rsidRDefault="009A4B33" w:rsidP="009A4B33">
      <w:pPr>
        <w:pStyle w:val="NoSpacing"/>
      </w:pPr>
    </w:p>
    <w:p w14:paraId="71C95679" w14:textId="77777777" w:rsidR="009A4B33" w:rsidRDefault="009A4B33" w:rsidP="009A4B33">
      <w:pPr>
        <w:pStyle w:val="NoSpacing"/>
      </w:pPr>
    </w:p>
    <w:p w14:paraId="5E3D03E8" w14:textId="562EF28F" w:rsidR="00722E87" w:rsidRPr="00BC3575" w:rsidRDefault="00722E87" w:rsidP="00B719D7">
      <w:pPr>
        <w:pStyle w:val="NoSpacing"/>
        <w:rPr>
          <w:i/>
          <w:iCs/>
        </w:rPr>
      </w:pPr>
      <w:r w:rsidRPr="00BC3575">
        <w:rPr>
          <w:i/>
          <w:iCs/>
        </w:rPr>
        <w:lastRenderedPageBreak/>
        <w:t>29</w:t>
      </w:r>
    </w:p>
    <w:p w14:paraId="02A75A10" w14:textId="77777777" w:rsidR="009A4B33" w:rsidRDefault="009A4B33" w:rsidP="009A4B33">
      <w:pPr>
        <w:pStyle w:val="NoSpacing"/>
      </w:pPr>
      <w:r>
        <w:t>“Then Joseph said to his brothers, ‘I am about to die; but God will surely come to you, and bring you up out of this land to the land that he swore to Abraham, to Isaac, and to Jacob.’ So Joseph made the Israelites swear, saying, ‘When God comes to you, you shall carry up my bones from here.’”</w:t>
      </w:r>
    </w:p>
    <w:p w14:paraId="6E5B87CD" w14:textId="6936C4FE" w:rsidR="00722E87" w:rsidRDefault="009A4B33" w:rsidP="009A4B33">
      <w:pPr>
        <w:pStyle w:val="NoSpacing"/>
      </w:pPr>
      <w:r>
        <w:t>— Genesis 50:24-25</w:t>
      </w:r>
    </w:p>
    <w:p w14:paraId="6D6DDC09" w14:textId="1B4EC8EC" w:rsidR="0025377C" w:rsidRDefault="0025377C" w:rsidP="0025377C">
      <w:pPr>
        <w:pStyle w:val="NoSpacing"/>
      </w:pPr>
      <w:r>
        <w:t>The story ends as it begins. With a reminder of God’s original promise to Abraham and Sarah to show up and always be present for God’s beloved people. In Genesis, that was limited to a single family, but even from the outset, God was clear that it transcended that. Abraham was just the vanguard, and through their covenantal relationship, every single human being would be blessed by God, as we are (and always were). Joseph dies in a far-away country that is not his true home. Sometimes we feel we, too, are languishing in a world that feels alien, broken, even hopeless. But Joseph had utter conviction that God would show up again and take him home—even after he was nothing but bones.</w:t>
      </w:r>
    </w:p>
    <w:p w14:paraId="377BCFD8" w14:textId="522CFCB1" w:rsidR="0025377C" w:rsidRDefault="0025377C" w:rsidP="0025377C">
      <w:pPr>
        <w:pStyle w:val="NoSpacing"/>
      </w:pPr>
      <w:r>
        <w:t>I think we are too quick to write off this present age and our broken world as something to escape. In fact, the Bible never really says we’re going to be whisked away to some heaven that is better than the world. Instead, God brings heaven into our midst. It’s here all around us. The resurrection is not confined to some future instant. It’s happening now. It’s a process more than a moment. When we die, we can still know that God will surely come to us and bring us fully into the beautiful Reality God has already created and redeemed. May our lives proclaim this powerful truth.</w:t>
      </w:r>
    </w:p>
    <w:p w14:paraId="550B2429" w14:textId="23E17008" w:rsidR="009A4B33" w:rsidRDefault="0025377C" w:rsidP="0025377C">
      <w:pPr>
        <w:pStyle w:val="NoSpacing"/>
      </w:pPr>
      <w:r>
        <w:t>Where do I see God’s reign breaking into the world in the here and now?</w:t>
      </w:r>
    </w:p>
    <w:p w14:paraId="0FAD7660" w14:textId="77777777" w:rsidR="0025377C" w:rsidRDefault="0025377C" w:rsidP="0025377C">
      <w:pPr>
        <w:pStyle w:val="NoSpacing"/>
      </w:pPr>
    </w:p>
    <w:p w14:paraId="6978EEAA" w14:textId="5994CAB2" w:rsidR="00722E87" w:rsidRPr="00BC3575" w:rsidRDefault="00BC3575" w:rsidP="00B719D7">
      <w:pPr>
        <w:pStyle w:val="NoSpacing"/>
        <w:rPr>
          <w:i/>
          <w:iCs/>
        </w:rPr>
      </w:pPr>
      <w:r w:rsidRPr="00BC3575">
        <w:rPr>
          <w:i/>
          <w:iCs/>
        </w:rPr>
        <w:t>30</w:t>
      </w:r>
    </w:p>
    <w:p w14:paraId="679088CB" w14:textId="77777777" w:rsidR="0025377C" w:rsidRDefault="0025377C" w:rsidP="0025377C">
      <w:pPr>
        <w:pStyle w:val="NoSpacing"/>
      </w:pPr>
      <w:r>
        <w:t>“Now a new king arose over Egypt, who did not know Joseph. He said to his people, ‘Look, the Israelite people are more numerous and more powerful than we. Come, let us deal shrewdly with them, or they will increase and, in the event of war, join our enemies and fight against us and escape from the land.’ Therefore they set taskmasters over them to oppress them with forced labor.”</w:t>
      </w:r>
    </w:p>
    <w:p w14:paraId="3A51C5A4" w14:textId="2EDCCACF" w:rsidR="00BC3575" w:rsidRDefault="0025377C" w:rsidP="0025377C">
      <w:pPr>
        <w:pStyle w:val="NoSpacing"/>
      </w:pPr>
      <w:r>
        <w:t>— Exodus 1:8-11a</w:t>
      </w:r>
    </w:p>
    <w:p w14:paraId="3DC31D69" w14:textId="006C938B" w:rsidR="00735ADA" w:rsidRDefault="00735ADA" w:rsidP="00735ADA">
      <w:pPr>
        <w:pStyle w:val="NoSpacing"/>
      </w:pPr>
      <w:r>
        <w:t>This is what white slave-owners in the United States did. When African slaves and poor white indentured servants began to organize, the wealthy plantation owners realized they were outnumbered. So they “dealt shrewdly” with the organizers. They hired the poor whites to be overseers of the Black slaves, doubling down on the institution of slavery, driving a wedge between those they would exploit, setting them against each other while they sat back and profited.</w:t>
      </w:r>
    </w:p>
    <w:p w14:paraId="620DE70B" w14:textId="6F8DD5DA" w:rsidR="00735ADA" w:rsidRDefault="00735ADA" w:rsidP="00735ADA">
      <w:pPr>
        <w:pStyle w:val="NoSpacing"/>
      </w:pPr>
      <w:r>
        <w:t>This is what the wealthy still do in the United States (and worldwide). There’s a famous painting/political cartoon from 2019 by Australian artist Denis Lushch that illustrates this beautifully. (Lushch is clear that the concept is older than his painting, but the fact that this meme still shows up seven years later means it struck a pretty powerful note.) The gist is that those with a lot of power and wealth set those with little against each other in order to divert attention from the gross injustice being done at the highest level. The oligarchs in our midst (above us?) would have made this Egyptian pharaoh proud in their emulation of his “shrewdness.”</w:t>
      </w:r>
    </w:p>
    <w:p w14:paraId="3113A19E" w14:textId="31A2A26C" w:rsidR="00735ADA" w:rsidRDefault="00735ADA" w:rsidP="00735ADA">
      <w:pPr>
        <w:pStyle w:val="NoSpacing"/>
      </w:pPr>
      <w:r>
        <w:lastRenderedPageBreak/>
        <w:t>The good news? God showed up and broke the Israelites out. Even better news? God did it through ordinary people like Moses, Miriam, and Aaron. Which means we have the opportunity to organize and stand up for God’s justice for all creation in the face of the cookie-hoarders. And believe me, we really, really need this hope and this call to action today.</w:t>
      </w:r>
    </w:p>
    <w:p w14:paraId="7D6FE701" w14:textId="592C0835" w:rsidR="0025377C" w:rsidRDefault="00735ADA" w:rsidP="00735ADA">
      <w:pPr>
        <w:pStyle w:val="NoSpacing"/>
      </w:pPr>
      <w:r>
        <w:t>Do I find myself categorizing people into “like me” and “not like me” without realizing it? What could be the source of this tendency?</w:t>
      </w:r>
    </w:p>
    <w:sectPr w:rsidR="00253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38B"/>
    <w:rsid w:val="0006575D"/>
    <w:rsid w:val="00080514"/>
    <w:rsid w:val="000B6329"/>
    <w:rsid w:val="0011452E"/>
    <w:rsid w:val="001D5FD3"/>
    <w:rsid w:val="00230E11"/>
    <w:rsid w:val="0025377C"/>
    <w:rsid w:val="002A1F55"/>
    <w:rsid w:val="002F08AD"/>
    <w:rsid w:val="0040532C"/>
    <w:rsid w:val="00422265"/>
    <w:rsid w:val="00447F4B"/>
    <w:rsid w:val="004D2E5B"/>
    <w:rsid w:val="004E05F2"/>
    <w:rsid w:val="00594E89"/>
    <w:rsid w:val="00653EB9"/>
    <w:rsid w:val="007040BD"/>
    <w:rsid w:val="00722B7E"/>
    <w:rsid w:val="00722E87"/>
    <w:rsid w:val="00735ADA"/>
    <w:rsid w:val="007D65CF"/>
    <w:rsid w:val="0084638B"/>
    <w:rsid w:val="008915CD"/>
    <w:rsid w:val="00907CDC"/>
    <w:rsid w:val="00915102"/>
    <w:rsid w:val="009A4B33"/>
    <w:rsid w:val="009D7960"/>
    <w:rsid w:val="00AF2EF2"/>
    <w:rsid w:val="00B005C6"/>
    <w:rsid w:val="00B0724C"/>
    <w:rsid w:val="00B719D7"/>
    <w:rsid w:val="00BA67D0"/>
    <w:rsid w:val="00BC3575"/>
    <w:rsid w:val="00C06D73"/>
    <w:rsid w:val="00CF56FF"/>
    <w:rsid w:val="00D82F76"/>
    <w:rsid w:val="00DD6DB1"/>
    <w:rsid w:val="00E512F5"/>
    <w:rsid w:val="00E654E1"/>
    <w:rsid w:val="00E82F7F"/>
    <w:rsid w:val="00F515CC"/>
    <w:rsid w:val="00F76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9D46"/>
  <w15:chartTrackingRefBased/>
  <w15:docId w15:val="{E1F767CF-AA48-42A3-BEE3-788DCFBD7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38B"/>
    <w:rPr>
      <w:rFonts w:eastAsiaTheme="majorEastAsia" w:cstheme="majorBidi"/>
      <w:color w:val="272727" w:themeColor="text1" w:themeTint="D8"/>
    </w:rPr>
  </w:style>
  <w:style w:type="paragraph" w:styleId="Title">
    <w:name w:val="Title"/>
    <w:basedOn w:val="Normal"/>
    <w:next w:val="Normal"/>
    <w:link w:val="TitleChar"/>
    <w:uiPriority w:val="10"/>
    <w:qFormat/>
    <w:rsid w:val="00846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38B"/>
    <w:pPr>
      <w:spacing w:before="160"/>
      <w:jc w:val="center"/>
    </w:pPr>
    <w:rPr>
      <w:i/>
      <w:iCs/>
      <w:color w:val="404040" w:themeColor="text1" w:themeTint="BF"/>
    </w:rPr>
  </w:style>
  <w:style w:type="character" w:customStyle="1" w:styleId="QuoteChar">
    <w:name w:val="Quote Char"/>
    <w:basedOn w:val="DefaultParagraphFont"/>
    <w:link w:val="Quote"/>
    <w:uiPriority w:val="29"/>
    <w:rsid w:val="0084638B"/>
    <w:rPr>
      <w:i/>
      <w:iCs/>
      <w:color w:val="404040" w:themeColor="text1" w:themeTint="BF"/>
    </w:rPr>
  </w:style>
  <w:style w:type="paragraph" w:styleId="ListParagraph">
    <w:name w:val="List Paragraph"/>
    <w:basedOn w:val="Normal"/>
    <w:uiPriority w:val="34"/>
    <w:qFormat/>
    <w:rsid w:val="0084638B"/>
    <w:pPr>
      <w:ind w:left="720"/>
      <w:contextualSpacing/>
    </w:pPr>
  </w:style>
  <w:style w:type="character" w:styleId="IntenseEmphasis">
    <w:name w:val="Intense Emphasis"/>
    <w:basedOn w:val="DefaultParagraphFont"/>
    <w:uiPriority w:val="21"/>
    <w:qFormat/>
    <w:rsid w:val="0084638B"/>
    <w:rPr>
      <w:i/>
      <w:iCs/>
      <w:color w:val="0F4761" w:themeColor="accent1" w:themeShade="BF"/>
    </w:rPr>
  </w:style>
  <w:style w:type="paragraph" w:styleId="IntenseQuote">
    <w:name w:val="Intense Quote"/>
    <w:basedOn w:val="Normal"/>
    <w:next w:val="Normal"/>
    <w:link w:val="IntenseQuoteChar"/>
    <w:uiPriority w:val="30"/>
    <w:qFormat/>
    <w:rsid w:val="00846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38B"/>
    <w:rPr>
      <w:i/>
      <w:iCs/>
      <w:color w:val="0F4761" w:themeColor="accent1" w:themeShade="BF"/>
    </w:rPr>
  </w:style>
  <w:style w:type="character" w:styleId="IntenseReference">
    <w:name w:val="Intense Reference"/>
    <w:basedOn w:val="DefaultParagraphFont"/>
    <w:uiPriority w:val="32"/>
    <w:qFormat/>
    <w:rsid w:val="0084638B"/>
    <w:rPr>
      <w:b/>
      <w:bCs/>
      <w:smallCaps/>
      <w:color w:val="0F4761" w:themeColor="accent1" w:themeShade="BF"/>
      <w:spacing w:val="5"/>
    </w:rPr>
  </w:style>
  <w:style w:type="paragraph" w:styleId="NoSpacing">
    <w:name w:val="No Spacing"/>
    <w:uiPriority w:val="1"/>
    <w:qFormat/>
    <w:rsid w:val="00B719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19</Pages>
  <Words>8346</Words>
  <Characters>47578</Characters>
  <Application>Microsoft Office Word</Application>
  <DocSecurity>0</DocSecurity>
  <Lines>396</Lines>
  <Paragraphs>111</Paragraphs>
  <ScaleCrop>false</ScaleCrop>
  <Company/>
  <LinksUpToDate>false</LinksUpToDate>
  <CharactersWithSpaces>55813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Koos</dc:creator>
  <cp:keywords/>
  <dc:description/>
  <cp:lastModifiedBy>Sean Koos</cp:lastModifiedBy>
  <cp:revision>39</cp:revision>
  <dcterms:created xsi:type="dcterms:W3CDTF">2026-09-03T18:34:00Z</dcterms:created>
  <dcterms:modified xsi:type="dcterms:W3CDTF">2026-09-03T20:08:00Z</dcterms:modified>
</cp:coreProperties>
</file>