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F6EB6" w14:textId="31FD03B2" w:rsidR="00126F52" w:rsidRPr="00AC7AF1" w:rsidRDefault="00126F52" w:rsidP="00B355F5">
      <w:pPr>
        <w:pStyle w:val="NoSpacing"/>
        <w:rPr>
          <w:b/>
          <w:bCs/>
        </w:rPr>
      </w:pPr>
      <w:r w:rsidRPr="00AC7AF1">
        <w:rPr>
          <w:b/>
          <w:bCs/>
        </w:rPr>
        <w:t>Daily devotions</w:t>
      </w:r>
    </w:p>
    <w:p w14:paraId="744F51F6" w14:textId="4061B03C" w:rsidR="00126F52" w:rsidRPr="00AC7AF1" w:rsidRDefault="00126F52" w:rsidP="00B355F5">
      <w:pPr>
        <w:pStyle w:val="NoSpacing"/>
        <w:rPr>
          <w:b/>
          <w:bCs/>
        </w:rPr>
      </w:pPr>
      <w:r w:rsidRPr="00AC7AF1">
        <w:rPr>
          <w:b/>
          <w:bCs/>
        </w:rPr>
        <w:t>August 2026</w:t>
      </w:r>
    </w:p>
    <w:p w14:paraId="2B81EB50" w14:textId="77777777" w:rsidR="00126F52" w:rsidRDefault="00126F52" w:rsidP="00B355F5">
      <w:pPr>
        <w:pStyle w:val="NoSpacing"/>
      </w:pPr>
    </w:p>
    <w:p w14:paraId="41DBBE56" w14:textId="77777777" w:rsidR="00B355F5" w:rsidRPr="00AC7AF1" w:rsidRDefault="00B355F5" w:rsidP="00B355F5">
      <w:pPr>
        <w:pStyle w:val="NoSpacing"/>
        <w:rPr>
          <w:i/>
          <w:iCs/>
        </w:rPr>
      </w:pPr>
      <w:r w:rsidRPr="00AC7AF1">
        <w:rPr>
          <w:i/>
          <w:iCs/>
        </w:rPr>
        <w:t>01</w:t>
      </w:r>
    </w:p>
    <w:p w14:paraId="6E7CEF6A" w14:textId="020CD889" w:rsidR="00126F52" w:rsidRDefault="00126F52" w:rsidP="00B355F5">
      <w:pPr>
        <w:pStyle w:val="NoSpacing"/>
      </w:pPr>
      <w:r>
        <w:t>“And baptism, which this prefigured, now saves you—not as a removal of dirt from the body, but as an appeal to God for a good conscience, through the resurrection of Jesus Christ, who has gone into heaven and is at the right hand of God, with angels, authorities, and powers made subject to him.”</w:t>
      </w:r>
    </w:p>
    <w:p w14:paraId="4C9D7D40" w14:textId="7A0C1B2B" w:rsidR="00B355F5" w:rsidRDefault="00126F52" w:rsidP="00B355F5">
      <w:pPr>
        <w:pStyle w:val="NoSpacing"/>
      </w:pPr>
      <w:r>
        <w:t>— 1 Peter 3:21-22</w:t>
      </w:r>
    </w:p>
    <w:p w14:paraId="04242FD7" w14:textId="1AAC56BC" w:rsidR="00DF78BC" w:rsidRDefault="00DF78BC" w:rsidP="00DF78BC">
      <w:pPr>
        <w:pStyle w:val="NoSpacing"/>
      </w:pPr>
      <w:r>
        <w:t xml:space="preserve">Hmm. I’m not sure on the theology of this one. Baptism is an appeal to God for a good conscience? That sort of sounds like baptism is no guarantee of </w:t>
      </w:r>
      <w:proofErr w:type="gramStart"/>
      <w:r>
        <w:t>salvation, but</w:t>
      </w:r>
      <w:proofErr w:type="gramEnd"/>
      <w:r>
        <w:t xml:space="preserve"> merely makes it possible for us to try to earn it. Maybe that’s not what the writer of 1 Peter is saying here—I didn’t major in systematic theology at seminary; I’m a Children, Youth, &amp; Family Ministry gal. So, you know, set me straight if you have more insight on this.</w:t>
      </w:r>
    </w:p>
    <w:p w14:paraId="2F0D794F" w14:textId="63C01AB9" w:rsidR="00DF78BC" w:rsidRDefault="00DF78BC" w:rsidP="00DF78BC">
      <w:pPr>
        <w:pStyle w:val="NoSpacing"/>
      </w:pPr>
      <w:r>
        <w:t>And what’s this stuff about Noah being saved from the flood prefiguring baptism? Noah didn’t get wet. And the water killed absolutely everything that wasn’t on the ark. I suppose if we concede that everything that died in the floods was evil/corrupt, then we might be able to say that baptism kills all the parts of us that are evil/corrupt and leaves us newly reborn as who we were created by God to be. I kind of like that. Yeah, I think I’ll go with that today.</w:t>
      </w:r>
    </w:p>
    <w:p w14:paraId="1192AA2F" w14:textId="61248403" w:rsidR="00B355F5" w:rsidRDefault="00DF78BC" w:rsidP="00DF78BC">
      <w:pPr>
        <w:pStyle w:val="NoSpacing"/>
      </w:pPr>
      <w:r>
        <w:t>How do I interpret the connection betw</w:t>
      </w:r>
      <w:r>
        <w:t>e</w:t>
      </w:r>
      <w:r>
        <w:t>en the flood and baptism?</w:t>
      </w:r>
    </w:p>
    <w:p w14:paraId="0ECBD3AD" w14:textId="77777777" w:rsidR="00DF78BC" w:rsidRDefault="00DF78BC" w:rsidP="00DF78BC">
      <w:pPr>
        <w:pStyle w:val="NoSpacing"/>
      </w:pPr>
    </w:p>
    <w:p w14:paraId="47EF411F" w14:textId="56EAC3D5" w:rsidR="00B355F5" w:rsidRPr="00AC7AF1" w:rsidRDefault="00B355F5" w:rsidP="00B355F5">
      <w:pPr>
        <w:pStyle w:val="NoSpacing"/>
        <w:rPr>
          <w:i/>
          <w:iCs/>
        </w:rPr>
      </w:pPr>
      <w:r w:rsidRPr="00AC7AF1">
        <w:rPr>
          <w:i/>
          <w:iCs/>
        </w:rPr>
        <w:t>02</w:t>
      </w:r>
    </w:p>
    <w:p w14:paraId="2F65958A" w14:textId="77777777" w:rsidR="00F84163" w:rsidRDefault="00F84163" w:rsidP="00F84163">
      <w:pPr>
        <w:pStyle w:val="NoSpacing"/>
      </w:pPr>
      <w:r>
        <w:t>“Remember Jesus Christ, raised from the dead, a descendant of David—that is my gospel, for which I suffer hardship, even to the point of being chained like a criminal. But the word of God is not chained.”</w:t>
      </w:r>
    </w:p>
    <w:p w14:paraId="2BCCEE6F" w14:textId="67269989" w:rsidR="00B355F5" w:rsidRDefault="00F84163" w:rsidP="00F84163">
      <w:pPr>
        <w:pStyle w:val="NoSpacing"/>
      </w:pPr>
      <w:r>
        <w:t>— 2 Timothy 2:8-9</w:t>
      </w:r>
    </w:p>
    <w:p w14:paraId="738959B4" w14:textId="30440CC7" w:rsidR="00F84163" w:rsidRDefault="00F84163" w:rsidP="00F84163">
      <w:pPr>
        <w:pStyle w:val="NoSpacing"/>
      </w:pPr>
      <w:r>
        <w:t>In Chapter 14 of Antoine de St. Exupéry’s The Little Prince, the author describes a planet whose sole inhabitant is a lamplighter. When the sun goes down, he brings a flame to life and when the sun sets, he puts the flame out. But the planet spins so fast that each day only lasts a minute, which means that the lamplighter just keeps sparking and extinguishing the fire in this lamp. When the Little Prince asks him what he is doing and why, the lamplighter just says, “Orders are orders.”</w:t>
      </w:r>
    </w:p>
    <w:p w14:paraId="6822FD51" w14:textId="70FBE69F" w:rsidR="00F84163" w:rsidRDefault="00F84163" w:rsidP="00F84163">
      <w:pPr>
        <w:pStyle w:val="NoSpacing"/>
      </w:pPr>
      <w:r>
        <w:t xml:space="preserve">The Little Prince is confused, mostly because there is nobody else living on this planet who would benefit from a lamp guiding their way in the dark. Out of shock and a bit of </w:t>
      </w:r>
      <w:proofErr w:type="gramStart"/>
      <w:r>
        <w:t>a concern</w:t>
      </w:r>
      <w:proofErr w:type="gramEnd"/>
      <w:r>
        <w:t xml:space="preserve"> for the well-being of the lamplighter, he asks a few questions and suggests some alternative strategies. Ultimately, the lamplighter won’t consider or instigate anything new. He has honed his focus so tightly on the obligations surrounding his work that he seems to have forgotten the purpose of the work in the first place. </w:t>
      </w:r>
    </w:p>
    <w:p w14:paraId="072AEBA6" w14:textId="285C60FF" w:rsidR="00F84163" w:rsidRDefault="00F84163" w:rsidP="00F84163">
      <w:pPr>
        <w:pStyle w:val="NoSpacing"/>
      </w:pPr>
      <w:r>
        <w:t xml:space="preserve">This is the exact trap that Paul is trying to help followers of Christ avoid: to miss the forest for the trees. Paul speaks to Timothy’s church, specifically, saying that they "wrangle over words, which does no good but only ruins those who are listening.” This sounds familiar, right? We know our own versions of this phenomenon, especially in church. Whatever our intentions and however pious our postures, we </w:t>
      </w:r>
      <w:proofErr w:type="gramStart"/>
      <w:r>
        <w:t>some-times</w:t>
      </w:r>
      <w:proofErr w:type="gramEnd"/>
      <w:r>
        <w:t xml:space="preserve"> get caught up in the nuances of our scripture. </w:t>
      </w:r>
    </w:p>
    <w:p w14:paraId="3397D484" w14:textId="3FD45FB8" w:rsidR="00F84163" w:rsidRDefault="00F84163" w:rsidP="00F84163">
      <w:pPr>
        <w:pStyle w:val="NoSpacing"/>
      </w:pPr>
      <w:r>
        <w:lastRenderedPageBreak/>
        <w:t>I</w:t>
      </w:r>
      <w:r>
        <w:t>n</w:t>
      </w:r>
      <w:r>
        <w:t xml:space="preserve"> and of itself, this isn’t a bad thing. We are stewards of God’s Word, which means that we should actively engage with it. We should examine it. We should interpret and re-interpret it based on questions from our lived experience. The problem arises when our focus on details of the Word prohibits the execution of the Word—when our insistence on the little things detracts from the meaning and power of the big things. </w:t>
      </w:r>
    </w:p>
    <w:p w14:paraId="11214B64" w14:textId="45781203" w:rsidR="00F84163" w:rsidRDefault="00F84163" w:rsidP="00F84163">
      <w:pPr>
        <w:pStyle w:val="NoSpacing"/>
      </w:pPr>
      <w:r>
        <w:t xml:space="preserve">Martin Luther is famous for his conviction that the most crucial systematic theology is </w:t>
      </w:r>
      <w:proofErr w:type="gramStart"/>
      <w:r>
        <w:t>actually one</w:t>
      </w:r>
      <w:proofErr w:type="gramEnd"/>
      <w:r>
        <w:t xml:space="preserve"> of pastoral care—that the best, most Godly work any of us can do is to “calm the terrified conscience” no matter how dogmatically “right” or “wrong” we might be in the moment. </w:t>
      </w:r>
    </w:p>
    <w:p w14:paraId="031322F9" w14:textId="4555F0C1" w:rsidR="00F84163" w:rsidRDefault="00F84163" w:rsidP="00F84163">
      <w:pPr>
        <w:pStyle w:val="NoSpacing"/>
      </w:pPr>
      <w:r>
        <w:t>This call to centrality in the Gospel mirrors that of Paul to Timothy’s church: rest assured in the deep, grounding love that you know through the life, death and resurrection of Jesus. Start there. Whatever else you need to figure out, you will be able to figure out if you can keep the remembrance of Jesus, risen, central in your heart.</w:t>
      </w:r>
    </w:p>
    <w:p w14:paraId="075034F7" w14:textId="77777777" w:rsidR="00F84163" w:rsidRDefault="00F84163" w:rsidP="00F84163">
      <w:pPr>
        <w:pStyle w:val="NoSpacing"/>
      </w:pPr>
    </w:p>
    <w:p w14:paraId="5CC46D61" w14:textId="5793CC8A" w:rsidR="00B355F5" w:rsidRPr="00AC7AF1" w:rsidRDefault="00B355F5" w:rsidP="00B355F5">
      <w:pPr>
        <w:pStyle w:val="NoSpacing"/>
        <w:rPr>
          <w:i/>
          <w:iCs/>
        </w:rPr>
      </w:pPr>
      <w:r w:rsidRPr="00AC7AF1">
        <w:rPr>
          <w:i/>
          <w:iCs/>
        </w:rPr>
        <w:t>03</w:t>
      </w:r>
    </w:p>
    <w:p w14:paraId="235695E1" w14:textId="77777777" w:rsidR="00EA093A" w:rsidRDefault="00EA093A" w:rsidP="00EA093A">
      <w:pPr>
        <w:pStyle w:val="NoSpacing"/>
      </w:pPr>
      <w:r>
        <w:t>“You have already spent enough time in doing what the Gentiles like to do, living in licentiousness, passions, drunkenness, revels, carousing, and lawless idolatry.”</w:t>
      </w:r>
    </w:p>
    <w:p w14:paraId="083ED489" w14:textId="4BC0A949" w:rsidR="00B355F5" w:rsidRDefault="00EA093A" w:rsidP="00EA093A">
      <w:pPr>
        <w:pStyle w:val="NoSpacing"/>
      </w:pPr>
      <w:r>
        <w:t>— 1 Peter 4:3</w:t>
      </w:r>
    </w:p>
    <w:p w14:paraId="48B0276F" w14:textId="4397E19F" w:rsidR="00EA093A" w:rsidRDefault="00EA093A" w:rsidP="00EA093A">
      <w:pPr>
        <w:pStyle w:val="NoSpacing"/>
      </w:pPr>
      <w:r>
        <w:t xml:space="preserve">This is an invitation. An invitation to a deeper, richer, more fulfilling way of living. It’s not about becoming a boring, prudish judge of other people’s behavior. It’s about realizing that </w:t>
      </w:r>
      <w:proofErr w:type="gramStart"/>
      <w:r>
        <w:t>all of</w:t>
      </w:r>
      <w:proofErr w:type="gramEnd"/>
      <w:r>
        <w:t xml:space="preserve"> those things—licentiousness, drunkenness, idolatry—don’t fill the God-shaped hole we all have in our spirits. They are an attempt to wrest happiness that is ultimately doomed to failure.</w:t>
      </w:r>
    </w:p>
    <w:p w14:paraId="0C1735C5" w14:textId="73130ED6" w:rsidR="00EA093A" w:rsidRDefault="00EA093A" w:rsidP="00EA093A">
      <w:pPr>
        <w:pStyle w:val="NoSpacing"/>
      </w:pPr>
      <w:r>
        <w:t>We’ve all done it. We’ve all turned to worldly things to try to find satisfaction and meaning in life. And we’ve all experienced the horrendous let-down when those worldly things fail us.</w:t>
      </w:r>
    </w:p>
    <w:p w14:paraId="6BFAC9B9" w14:textId="420C1FF2" w:rsidR="00EA093A" w:rsidRDefault="00EA093A" w:rsidP="00EA093A">
      <w:pPr>
        <w:pStyle w:val="NoSpacing"/>
      </w:pPr>
      <w:r>
        <w:t>God is inviting us into a better way. We’ve already spent enough time engaging in those fruitless attempts and manufacturing happiness. Now, we can turn our will and our lives over to the care of God. When we do that, we find that life is full of deep joys and mysteries we hadn’t even realized. Not that this life is easy or perpetually “happy” in worldly terms. But it’s far more satisfying than any substance or behavior we might use to do it on our own.</w:t>
      </w:r>
    </w:p>
    <w:p w14:paraId="471753C5" w14:textId="0F19A995" w:rsidR="00EA093A" w:rsidRDefault="00EA093A" w:rsidP="00EA093A">
      <w:pPr>
        <w:pStyle w:val="NoSpacing"/>
      </w:pPr>
      <w:r>
        <w:t>What have I turned to in the past to try to find happiness or satisfaction with life? Did it work on my own terms?</w:t>
      </w:r>
    </w:p>
    <w:p w14:paraId="33AB7553" w14:textId="77777777" w:rsidR="00EA093A" w:rsidRDefault="00EA093A" w:rsidP="00EA093A">
      <w:pPr>
        <w:pStyle w:val="NoSpacing"/>
      </w:pPr>
    </w:p>
    <w:p w14:paraId="6A64A0D8" w14:textId="67BD74EA" w:rsidR="00B355F5" w:rsidRPr="00AC7AF1" w:rsidRDefault="00B355F5" w:rsidP="00B355F5">
      <w:pPr>
        <w:pStyle w:val="NoSpacing"/>
        <w:rPr>
          <w:i/>
          <w:iCs/>
        </w:rPr>
      </w:pPr>
      <w:r w:rsidRPr="00AC7AF1">
        <w:rPr>
          <w:i/>
          <w:iCs/>
        </w:rPr>
        <w:t>04</w:t>
      </w:r>
    </w:p>
    <w:p w14:paraId="17BF5748" w14:textId="77777777" w:rsidR="00680FCB" w:rsidRDefault="00680FCB" w:rsidP="00680FCB">
      <w:pPr>
        <w:pStyle w:val="NoSpacing"/>
      </w:pPr>
      <w:r>
        <w:t>“They are surprised that you no longer join them in the same excesses of dissipation, and so they blaspheme.”</w:t>
      </w:r>
    </w:p>
    <w:p w14:paraId="7BD9F145" w14:textId="22843183" w:rsidR="00B355F5" w:rsidRDefault="00680FCB" w:rsidP="00680FCB">
      <w:pPr>
        <w:pStyle w:val="NoSpacing"/>
      </w:pPr>
      <w:r>
        <w:t>— 1 Peter 4:4</w:t>
      </w:r>
    </w:p>
    <w:p w14:paraId="6B00BD5C" w14:textId="77777777" w:rsidR="00680FCB" w:rsidRDefault="00680FCB" w:rsidP="00680FCB">
      <w:pPr>
        <w:pStyle w:val="NoSpacing"/>
      </w:pPr>
      <w:r>
        <w:t xml:space="preserve">Setting boundaries is never pleasant. I have been in dysfunctional relationships in the past. When I started to get healthy through 12-Step recovery and therapy, I began to recognize the dysfunction. </w:t>
      </w:r>
      <w:proofErr w:type="gramStart"/>
      <w:r>
        <w:t>So</w:t>
      </w:r>
      <w:proofErr w:type="gramEnd"/>
      <w:r>
        <w:t xml:space="preserve"> I had to set healthy boundaries around behavior I would not accept from others. And the fact is that no matter how kind and loving you are in setting those boundaries, if the other person is still dysfunctional, there’s going to be blow-back.</w:t>
      </w:r>
    </w:p>
    <w:p w14:paraId="166D593A" w14:textId="77777777" w:rsidR="00680FCB" w:rsidRDefault="00680FCB" w:rsidP="00680FCB">
      <w:pPr>
        <w:pStyle w:val="NoSpacing"/>
      </w:pPr>
    </w:p>
    <w:p w14:paraId="5D857390" w14:textId="1D5F1832" w:rsidR="00680FCB" w:rsidRDefault="00680FCB" w:rsidP="00680FCB">
      <w:pPr>
        <w:pStyle w:val="NoSpacing"/>
      </w:pPr>
      <w:proofErr w:type="gramStart"/>
      <w:r>
        <w:lastRenderedPageBreak/>
        <w:t>Apparently</w:t>
      </w:r>
      <w:proofErr w:type="gramEnd"/>
      <w:r>
        <w:t xml:space="preserve"> this has been true since at least the first century CE. The writer of First Peter points out that when someone embraces “the Way” of </w:t>
      </w:r>
      <w:proofErr w:type="gramStart"/>
      <w:r>
        <w:t>Jesus, and</w:t>
      </w:r>
      <w:proofErr w:type="gramEnd"/>
      <w:r>
        <w:t xml:space="preserve"> turns away from the old attempts to wrest happiness from the world through extreme behaviors, their old carousing buddies are going to be pretty ticked off. And you better believe they’re going to talk all kinds of trash about God, who they feel is taking their friend away from them.</w:t>
      </w:r>
    </w:p>
    <w:p w14:paraId="55D5D0F9" w14:textId="1F5D2CC9" w:rsidR="00680FCB" w:rsidRDefault="00680FCB" w:rsidP="00680FCB">
      <w:pPr>
        <w:pStyle w:val="NoSpacing"/>
      </w:pPr>
      <w:r>
        <w:t>The good news is that God has your back. No matter how unpleasant it is to set boundaries with others, you can rest assured that God is right there with you, loving and supporting you through the challenge.</w:t>
      </w:r>
    </w:p>
    <w:p w14:paraId="21ECE777" w14:textId="06BECDA2" w:rsidR="00680FCB" w:rsidRDefault="00680FCB" w:rsidP="00680FCB">
      <w:pPr>
        <w:pStyle w:val="NoSpacing"/>
      </w:pPr>
      <w:r>
        <w:t>When have I had to set a boundary with another person? How did it go?</w:t>
      </w:r>
    </w:p>
    <w:p w14:paraId="138623EA" w14:textId="77777777" w:rsidR="00680FCB" w:rsidRDefault="00680FCB" w:rsidP="00680FCB">
      <w:pPr>
        <w:pStyle w:val="NoSpacing"/>
      </w:pPr>
    </w:p>
    <w:p w14:paraId="5C508AC7" w14:textId="3AAB0CD0" w:rsidR="00B355F5" w:rsidRPr="00AC7AF1" w:rsidRDefault="00B355F5" w:rsidP="00B355F5">
      <w:pPr>
        <w:pStyle w:val="NoSpacing"/>
        <w:rPr>
          <w:i/>
          <w:iCs/>
        </w:rPr>
      </w:pPr>
      <w:r w:rsidRPr="00AC7AF1">
        <w:rPr>
          <w:i/>
          <w:iCs/>
        </w:rPr>
        <w:t>05</w:t>
      </w:r>
    </w:p>
    <w:p w14:paraId="6D3A3F80" w14:textId="77777777" w:rsidR="006C0282" w:rsidRDefault="006C0282" w:rsidP="006C0282">
      <w:pPr>
        <w:pStyle w:val="NoSpacing"/>
      </w:pPr>
      <w:r>
        <w:t>“Like good stewards of the manifold grace of God, serve one another with whatever gift each of you has received.”</w:t>
      </w:r>
    </w:p>
    <w:p w14:paraId="4BD5E28F" w14:textId="6EA31560" w:rsidR="00B355F5" w:rsidRDefault="006C0282" w:rsidP="006C0282">
      <w:pPr>
        <w:pStyle w:val="NoSpacing"/>
      </w:pPr>
      <w:r>
        <w:t>— 1 Peter 4:10</w:t>
      </w:r>
    </w:p>
    <w:p w14:paraId="6C452231" w14:textId="145E33AF" w:rsidR="006C0282" w:rsidRDefault="006C0282" w:rsidP="006C0282">
      <w:pPr>
        <w:pStyle w:val="NoSpacing"/>
      </w:pPr>
      <w:r>
        <w:t>This is one of my favorite Bible verses. It encapsulates stewardship in a single sentence in a way I haven’t found anywhere else in scripture. It doesn’t need the long and sometimes cryptic list of specific gifts doled out in 1 Corinthians 12. Instead, it’s simple and to the point and contains, in my opinion, the entire meaning of life: You all have gifts from God. Use them in love and service to others.</w:t>
      </w:r>
    </w:p>
    <w:p w14:paraId="60334A12" w14:textId="4D6B6135" w:rsidR="006C0282" w:rsidRDefault="006C0282" w:rsidP="006C0282">
      <w:pPr>
        <w:pStyle w:val="NoSpacing"/>
      </w:pPr>
      <w:r>
        <w:t xml:space="preserve">Like, seriously. That’s it. </w:t>
      </w:r>
    </w:p>
    <w:p w14:paraId="5FA33508" w14:textId="612AC3BD" w:rsidR="006C0282" w:rsidRDefault="006C0282" w:rsidP="006C0282">
      <w:pPr>
        <w:pStyle w:val="NoSpacing"/>
      </w:pPr>
      <w:r>
        <w:t xml:space="preserve">Look deeply, honestly, and lovingly at yourself. Know that you have something to offer the world—something important and uniquely yours to give. Know that God gave you that gift to share and takes great joy in it when you do. Then share that gift every chance you </w:t>
      </w:r>
      <w:proofErr w:type="gramStart"/>
      <w:r>
        <w:t>get</w:t>
      </w:r>
      <w:proofErr w:type="gramEnd"/>
      <w:r>
        <w:t xml:space="preserve"> and the world will be a better place.</w:t>
      </w:r>
    </w:p>
    <w:p w14:paraId="2AF55B9D" w14:textId="1336576A" w:rsidR="006C0282" w:rsidRDefault="006C0282" w:rsidP="006C0282">
      <w:pPr>
        <w:pStyle w:val="NoSpacing"/>
      </w:pPr>
      <w:r>
        <w:t>Do I know what my gifts are? How do I share them?</w:t>
      </w:r>
    </w:p>
    <w:p w14:paraId="72F86B33" w14:textId="77777777" w:rsidR="006C0282" w:rsidRDefault="006C0282" w:rsidP="006C0282">
      <w:pPr>
        <w:pStyle w:val="NoSpacing"/>
      </w:pPr>
    </w:p>
    <w:p w14:paraId="1F8F416F" w14:textId="5BE511BE" w:rsidR="00B355F5" w:rsidRPr="00AC7AF1" w:rsidRDefault="00B355F5" w:rsidP="00B355F5">
      <w:pPr>
        <w:pStyle w:val="NoSpacing"/>
        <w:rPr>
          <w:i/>
          <w:iCs/>
        </w:rPr>
      </w:pPr>
      <w:r w:rsidRPr="00AC7AF1">
        <w:rPr>
          <w:i/>
          <w:iCs/>
        </w:rPr>
        <w:t>06</w:t>
      </w:r>
    </w:p>
    <w:p w14:paraId="319B5378" w14:textId="77777777" w:rsidR="00932911" w:rsidRDefault="00932911" w:rsidP="00932911">
      <w:pPr>
        <w:pStyle w:val="NoSpacing"/>
      </w:pPr>
      <w:r>
        <w:t>“If you are reviled for the name of Christ, you are blessed, because the spirit of glory, which is the Spirit of God, is resting on you.”</w:t>
      </w:r>
    </w:p>
    <w:p w14:paraId="1125778B" w14:textId="2EDE0041" w:rsidR="00B355F5" w:rsidRDefault="00932911" w:rsidP="00932911">
      <w:pPr>
        <w:pStyle w:val="NoSpacing"/>
      </w:pPr>
      <w:r>
        <w:t>— 1 Peter 4:14</w:t>
      </w:r>
    </w:p>
    <w:p w14:paraId="466BBF59" w14:textId="3EE2333A" w:rsidR="00932911" w:rsidRDefault="00932911" w:rsidP="00932911">
      <w:pPr>
        <w:pStyle w:val="NoSpacing"/>
      </w:pPr>
      <w:r>
        <w:t xml:space="preserve">Things are way different in the 21st century U.S. than they were in first century Palestine. Being reviled for the name of Christ back then was truly </w:t>
      </w:r>
      <w:proofErr w:type="gramStart"/>
      <w:r>
        <w:t>dire—following</w:t>
      </w:r>
      <w:proofErr w:type="gramEnd"/>
      <w:r>
        <w:t xml:space="preserve"> in “the Way” of Jesus could get you arrested and/or killed. You could be outcast from family and community. You could be slandered and abused. Knowing that the Holy Spirit was standing in solidarity with you, sharing your place and providing strength, was of great comfort and reassurance.</w:t>
      </w:r>
    </w:p>
    <w:p w14:paraId="2F80A314" w14:textId="2367B912" w:rsidR="00932911" w:rsidRDefault="00932911" w:rsidP="00932911">
      <w:pPr>
        <w:pStyle w:val="NoSpacing"/>
      </w:pPr>
      <w:r>
        <w:t xml:space="preserve">In my context, there are plenty of people who complain vociferously that they are being “persecuted” because they profess Christ. But they’re </w:t>
      </w:r>
      <w:proofErr w:type="gramStart"/>
      <w:r>
        <w:t>absolutely wrong</w:t>
      </w:r>
      <w:proofErr w:type="gramEnd"/>
      <w:r>
        <w:t xml:space="preserve">. On the one hand, laws that protect the rights of people who disagree with you are not persecutions of them. In general, they still have all the power and privilege in the situation. And on the other hand, any negative repercussions they might </w:t>
      </w:r>
      <w:proofErr w:type="gramStart"/>
      <w:r>
        <w:t>actually experience</w:t>
      </w:r>
      <w:proofErr w:type="gramEnd"/>
      <w:r>
        <w:t xml:space="preserve"> are not about their professed belief in Jesus, but about their actual behavior. There’s a great quote I’ve heard bandied about in the rooms of recovery: “I judged myself by my intentions, while the world judged me by my actions.” </w:t>
      </w:r>
    </w:p>
    <w:p w14:paraId="29B360C0" w14:textId="622A8E3A" w:rsidR="00932911" w:rsidRDefault="00932911" w:rsidP="00932911">
      <w:pPr>
        <w:pStyle w:val="NoSpacing"/>
      </w:pPr>
      <w:r>
        <w:lastRenderedPageBreak/>
        <w:t xml:space="preserve">What’s most unfortunate is that the extreme behavior of a small group of professed Christians has so sullied the public’s perception of what it </w:t>
      </w:r>
      <w:proofErr w:type="gramStart"/>
      <w:r>
        <w:t>actually means</w:t>
      </w:r>
      <w:proofErr w:type="gramEnd"/>
      <w:r>
        <w:t xml:space="preserve"> to be a Christian that the rest of those trying to follow in “the Way” do experience a modicum of negative opinion from the </w:t>
      </w:r>
      <w:proofErr w:type="gramStart"/>
      <w:r>
        <w:t>general public</w:t>
      </w:r>
      <w:proofErr w:type="gramEnd"/>
      <w:r>
        <w:t xml:space="preserve">. But it’s nothing like what those first century Christians had to endure so let’s not lose perspective. And anyway, the Holy Spirit is right there with us now. </w:t>
      </w:r>
      <w:proofErr w:type="gramStart"/>
      <w:r>
        <w:t>So</w:t>
      </w:r>
      <w:proofErr w:type="gramEnd"/>
      <w:r>
        <w:t xml:space="preserve"> take heart!</w:t>
      </w:r>
    </w:p>
    <w:p w14:paraId="338AF637" w14:textId="61937F70" w:rsidR="00932911" w:rsidRDefault="00932911" w:rsidP="00932911">
      <w:pPr>
        <w:pStyle w:val="NoSpacing"/>
      </w:pPr>
      <w:r>
        <w:t>Have I ever been in a position where I felt I had to hide my beliefs due to negative public opinions of Christianity?</w:t>
      </w:r>
    </w:p>
    <w:p w14:paraId="1542965F" w14:textId="77777777" w:rsidR="00932911" w:rsidRDefault="00932911" w:rsidP="00932911">
      <w:pPr>
        <w:pStyle w:val="NoSpacing"/>
      </w:pPr>
    </w:p>
    <w:p w14:paraId="59F18DA5" w14:textId="3224A92D" w:rsidR="00B355F5" w:rsidRPr="00AC7AF1" w:rsidRDefault="00B355F5" w:rsidP="00B355F5">
      <w:pPr>
        <w:pStyle w:val="NoSpacing"/>
        <w:rPr>
          <w:i/>
          <w:iCs/>
        </w:rPr>
      </w:pPr>
      <w:r w:rsidRPr="00AC7AF1">
        <w:rPr>
          <w:i/>
          <w:iCs/>
        </w:rPr>
        <w:t>07</w:t>
      </w:r>
    </w:p>
    <w:p w14:paraId="519EEE0C" w14:textId="77777777" w:rsidR="009A2EFD" w:rsidRDefault="009A2EFD" w:rsidP="009A2EFD">
      <w:pPr>
        <w:pStyle w:val="NoSpacing"/>
      </w:pPr>
      <w:r>
        <w:t>“But let none of you suffer as a murderer, a thief, a criminal, or even as a mischief maker. Yet if any of you suffers as a Christian, do not consider it a disgrace, but glorify God because you bear this name.”</w:t>
      </w:r>
    </w:p>
    <w:p w14:paraId="5C95970B" w14:textId="591F2124" w:rsidR="00B355F5" w:rsidRDefault="009A2EFD" w:rsidP="009A2EFD">
      <w:pPr>
        <w:pStyle w:val="NoSpacing"/>
      </w:pPr>
      <w:r>
        <w:t>— 1 Peter 4:15-16</w:t>
      </w:r>
    </w:p>
    <w:p w14:paraId="56E7D43A" w14:textId="329588AC" w:rsidR="009A2EFD" w:rsidRDefault="009A2EFD" w:rsidP="009A2EFD">
      <w:pPr>
        <w:pStyle w:val="NoSpacing"/>
      </w:pPr>
      <w:r>
        <w:t>I can’t read this without thinking about the U.S. criminal legal system. In fact, I just now (2022) read an article about the criminalization of black youth in this country and it’s enraging and heart-breaking all at once. I know that’s not what this passage is addressing, but reading it with modern eyes, I can’t help but wonder about how many criminals and mischief-makers in first century Palestine were labeled so by a society that made it a crime to be non-conformist or non-majority culture. This short passage sets up a black-and-white dichotomy between suffering for crime (justified) and suffering for believing in Jesus (unjustified). But the truth is, such dichotomies are entirely artificial and give rise to the kind of “us” and “them” beliefs that lead to the criminalization of, for example, black youth.</w:t>
      </w:r>
    </w:p>
    <w:p w14:paraId="349DCB98" w14:textId="4C4D0957" w:rsidR="009A2EFD" w:rsidRDefault="009A2EFD" w:rsidP="009A2EFD">
      <w:pPr>
        <w:pStyle w:val="NoSpacing"/>
      </w:pPr>
      <w:r>
        <w:t>Yes, I get what the writer is trying to say: If you get in trouble for doing the right thing, don’t be embarrassed by it—God’s got your back. But maybe we can allow this deceptively simple exhortation to lead us into fruitful discussion about how God also has the back of the murderers, thieves, criminals, and mischief makers. Maybe that will push us toward true justice in our modern context.</w:t>
      </w:r>
    </w:p>
    <w:p w14:paraId="046A5FB1" w14:textId="24984922" w:rsidR="009A2EFD" w:rsidRDefault="009A2EFD" w:rsidP="009A2EFD">
      <w:pPr>
        <w:pStyle w:val="NoSpacing"/>
      </w:pPr>
      <w:r>
        <w:t>Have I ever gotten in trouble for doing the right thing? What were my feelings about it at the time? Now?</w:t>
      </w:r>
    </w:p>
    <w:p w14:paraId="4CF630F4" w14:textId="77777777" w:rsidR="009A2EFD" w:rsidRDefault="009A2EFD" w:rsidP="009A2EFD">
      <w:pPr>
        <w:pStyle w:val="NoSpacing"/>
      </w:pPr>
    </w:p>
    <w:p w14:paraId="64F9AA38" w14:textId="0A28D582" w:rsidR="00B355F5" w:rsidRPr="00AC7AF1" w:rsidRDefault="00B355F5" w:rsidP="00B355F5">
      <w:pPr>
        <w:pStyle w:val="NoSpacing"/>
        <w:rPr>
          <w:i/>
          <w:iCs/>
        </w:rPr>
      </w:pPr>
      <w:r w:rsidRPr="00AC7AF1">
        <w:rPr>
          <w:i/>
          <w:iCs/>
        </w:rPr>
        <w:t>08</w:t>
      </w:r>
    </w:p>
    <w:p w14:paraId="2332B29D" w14:textId="77777777" w:rsidR="00EE3BF3" w:rsidRDefault="00EE3BF3" w:rsidP="00EE3BF3">
      <w:pPr>
        <w:pStyle w:val="NoSpacing"/>
      </w:pPr>
      <w:r>
        <w:t>“Therefore, let those suffering in accordance with God’s will entrust themselves to a faithful Creator, while continuing to do good.”</w:t>
      </w:r>
    </w:p>
    <w:p w14:paraId="46D47FDF" w14:textId="6AFB01BB" w:rsidR="00B355F5" w:rsidRDefault="00EE3BF3" w:rsidP="00EE3BF3">
      <w:pPr>
        <w:pStyle w:val="NoSpacing"/>
      </w:pPr>
      <w:r>
        <w:t>— 1 Peter 4:19</w:t>
      </w:r>
    </w:p>
    <w:p w14:paraId="54B897E8" w14:textId="09EDC281" w:rsidR="00EE3BF3" w:rsidRDefault="00EE3BF3" w:rsidP="00EE3BF3">
      <w:pPr>
        <w:pStyle w:val="NoSpacing"/>
      </w:pPr>
      <w:r>
        <w:t xml:space="preserve">In other words, don’t give up. Doing God’s work in the world can be exhausting and painful. </w:t>
      </w:r>
      <w:proofErr w:type="gramStart"/>
      <w:r>
        <w:t>Often</w:t>
      </w:r>
      <w:proofErr w:type="gramEnd"/>
      <w:r>
        <w:t xml:space="preserve"> we face the enormous barriers of an entrenched society uninterested in the welfare of its most vulnerable members, too wrapped up in self-interest to see the damage being done to the environment and its inhabitants—even though it includes themselves!</w:t>
      </w:r>
    </w:p>
    <w:p w14:paraId="02BFA5FD" w14:textId="0D08E525" w:rsidR="00EE3BF3" w:rsidRDefault="00EE3BF3" w:rsidP="00EE3BF3">
      <w:pPr>
        <w:pStyle w:val="NoSpacing"/>
      </w:pPr>
      <w:r>
        <w:t xml:space="preserve">Following in “the Way” of Jesus, as Christianity was referred to in the first century, is not the easier, softer path through life. It calls us into stark honesty with ourselves; it pushes us out of our comfort zone and into service; it leads us into direct conflict with those in power. And sometimes we suffer </w:t>
      </w:r>
      <w:proofErr w:type="gramStart"/>
      <w:r>
        <w:t>for it—</w:t>
      </w:r>
      <w:proofErr w:type="gramEnd"/>
      <w:r>
        <w:t>discouragement, exhaustion, doubt, loss.</w:t>
      </w:r>
    </w:p>
    <w:p w14:paraId="405B3A89" w14:textId="2A8B325F" w:rsidR="00EE3BF3" w:rsidRDefault="00EE3BF3" w:rsidP="00EE3BF3">
      <w:pPr>
        <w:pStyle w:val="NoSpacing"/>
      </w:pPr>
      <w:proofErr w:type="gramStart"/>
      <w:r>
        <w:lastRenderedPageBreak/>
        <w:t>Thus</w:t>
      </w:r>
      <w:proofErr w:type="gramEnd"/>
      <w:r>
        <w:t xml:space="preserve"> we </w:t>
      </w:r>
      <w:proofErr w:type="gramStart"/>
      <w:r>
        <w:t>have to</w:t>
      </w:r>
      <w:proofErr w:type="gramEnd"/>
      <w:r>
        <w:t xml:space="preserve"> entrust ourselves to God, knowing God is faithful and shares our place in our suffering. But as the writer makes clear, we are not to hide ourselves in </w:t>
      </w:r>
      <w:proofErr w:type="gramStart"/>
      <w:r>
        <w:t>God, but</w:t>
      </w:r>
      <w:proofErr w:type="gramEnd"/>
      <w:r>
        <w:t xml:space="preserve"> continue doing what it is we are called to do.</w:t>
      </w:r>
    </w:p>
    <w:p w14:paraId="122AFCB0" w14:textId="2F84CB68" w:rsidR="00EE3BF3" w:rsidRDefault="00EE3BF3" w:rsidP="00EE3BF3">
      <w:pPr>
        <w:pStyle w:val="NoSpacing"/>
      </w:pPr>
      <w:r>
        <w:t>This is a life far more fulfilling than any that comes from buying into the self-interested society that surrounds us. God sees to that.</w:t>
      </w:r>
    </w:p>
    <w:p w14:paraId="162CAEA0" w14:textId="77777777" w:rsidR="00EE3BF3" w:rsidRDefault="00EE3BF3" w:rsidP="00EE3BF3">
      <w:pPr>
        <w:pStyle w:val="NoSpacing"/>
      </w:pPr>
      <w:r>
        <w:t>When have I been so discouraged I wanted to give up? Did I find the strength to keep going? Where?</w:t>
      </w:r>
    </w:p>
    <w:p w14:paraId="1C01AC8F" w14:textId="77777777" w:rsidR="00EE3BF3" w:rsidRDefault="00EE3BF3" w:rsidP="00EE3BF3">
      <w:pPr>
        <w:pStyle w:val="NoSpacing"/>
      </w:pPr>
    </w:p>
    <w:p w14:paraId="1B834748" w14:textId="6D4085F4" w:rsidR="00B355F5" w:rsidRPr="00AC7AF1" w:rsidRDefault="00B355F5" w:rsidP="00B355F5">
      <w:pPr>
        <w:pStyle w:val="NoSpacing"/>
        <w:rPr>
          <w:i/>
          <w:iCs/>
        </w:rPr>
      </w:pPr>
      <w:r w:rsidRPr="00AC7AF1">
        <w:rPr>
          <w:i/>
          <w:iCs/>
        </w:rPr>
        <w:t>09</w:t>
      </w:r>
    </w:p>
    <w:p w14:paraId="341AD01A" w14:textId="77777777" w:rsidR="00F52ACA" w:rsidRDefault="00F52ACA" w:rsidP="00F52ACA">
      <w:pPr>
        <w:pStyle w:val="NoSpacing"/>
      </w:pPr>
      <w:r>
        <w:t>“But as for you, continue in what you have learned and firmly believed, knowing from whom you learned it, and how from childhood you have known the sacred writings that are able to instruct you for salvation through faith in Christ Jesus.”</w:t>
      </w:r>
    </w:p>
    <w:p w14:paraId="79880E52" w14:textId="03AE4878" w:rsidR="00B355F5" w:rsidRDefault="00F52ACA" w:rsidP="00F52ACA">
      <w:pPr>
        <w:pStyle w:val="NoSpacing"/>
      </w:pPr>
      <w:r>
        <w:t>— 2 Timothy 3:14-15</w:t>
      </w:r>
    </w:p>
    <w:p w14:paraId="5E7EF15B" w14:textId="128F7FD1" w:rsidR="00F52ACA" w:rsidRDefault="00F52ACA" w:rsidP="00F52ACA">
      <w:pPr>
        <w:pStyle w:val="NoSpacing"/>
      </w:pPr>
      <w:r>
        <w:t xml:space="preserve">We’re now at the end of the Book of 2 Timothy. We’ve seen a few different approaches to and strategies behind Paul’s encouragement to Timonthy. And by now, we’re </w:t>
      </w:r>
      <w:proofErr w:type="gramStart"/>
      <w:r>
        <w:t>definitely wondering</w:t>
      </w:r>
      <w:proofErr w:type="gramEnd"/>
      <w:r>
        <w:t xml:space="preserve">: why is Timothy in such dire need of a pep talk? What kind of </w:t>
      </w:r>
      <w:proofErr w:type="gramStart"/>
      <w:r>
        <w:t>an impasse</w:t>
      </w:r>
      <w:proofErr w:type="gramEnd"/>
      <w:r>
        <w:t xml:space="preserve"> might he be experiencing with his followers? His critics, even? Why is he so exhausted? Why is he so disheartened? </w:t>
      </w:r>
    </w:p>
    <w:p w14:paraId="1E55259F" w14:textId="5277754B" w:rsidR="00F52ACA" w:rsidRDefault="00F52ACA" w:rsidP="00F52ACA">
      <w:pPr>
        <w:pStyle w:val="NoSpacing"/>
      </w:pPr>
      <w:r>
        <w:t xml:space="preserve">We have the chance this week to reflect on the fact that planting something new is hard—that protecting it and cultivating it to the point of real growth can be an all-consuming venture. It’s not only possible, but probable, too, that Timothy isn’t seeing the fruits of all his evangelizing labor. He is almost certainly feeling like no one wants to buy what he’s selling, which would, understandably, leave him tired, lonely and disincentivized. </w:t>
      </w:r>
    </w:p>
    <w:p w14:paraId="2D0B7CC3" w14:textId="765D3E10" w:rsidR="00F52ACA" w:rsidRDefault="00F52ACA" w:rsidP="00F52ACA">
      <w:pPr>
        <w:pStyle w:val="NoSpacing"/>
      </w:pPr>
      <w:r>
        <w:t xml:space="preserve">After all, with any mission that relies as heavily as Timothy’s does on translation work—on speaking a revolutionarily thing into “status quo” language and system—we would want to see a spark of interest on the listening end. We would want to know </w:t>
      </w:r>
      <w:proofErr w:type="gramStart"/>
      <w:r>
        <w:t>that</w:t>
      </w:r>
      <w:proofErr w:type="gramEnd"/>
      <w:r>
        <w:t xml:space="preserve"> the work is making sense to the people for whom it is intended, and that they are getting on board with it. </w:t>
      </w:r>
      <w:proofErr w:type="gramStart"/>
      <w:r>
        <w:t>All of</w:t>
      </w:r>
      <w:proofErr w:type="gramEnd"/>
      <w:r>
        <w:t xml:space="preserve"> the sudden in the work of kingdom building, public opinion seems like everything. </w:t>
      </w:r>
    </w:p>
    <w:p w14:paraId="1392178F" w14:textId="0FC1C59C" w:rsidR="00F52ACA" w:rsidRDefault="00F52ACA" w:rsidP="00F52ACA">
      <w:pPr>
        <w:pStyle w:val="NoSpacing"/>
      </w:pPr>
      <w:r>
        <w:t>Timothy must not have public opinion on his side. So, he must be feeling like he has…well, nothing.</w:t>
      </w:r>
    </w:p>
    <w:p w14:paraId="6C0F1120" w14:textId="37686C13" w:rsidR="00F52ACA" w:rsidRDefault="00F52ACA" w:rsidP="00F52ACA">
      <w:pPr>
        <w:pStyle w:val="NoSpacing"/>
      </w:pPr>
      <w:r>
        <w:t xml:space="preserve">Paul’s call to Timothy can be our call today: to forget what we know about supply and demand. To do good, Godly work without focusing on any kind of </w:t>
      </w:r>
      <w:proofErr w:type="gramStart"/>
      <w:r>
        <w:t>end result</w:t>
      </w:r>
      <w:proofErr w:type="gramEnd"/>
      <w:r>
        <w:t xml:space="preserve">. To employ good, Godly methods without worrying about any sort of market penetration or adoption patterns.  </w:t>
      </w:r>
    </w:p>
    <w:p w14:paraId="39048756" w14:textId="187E20CF" w:rsidR="00F52ACA" w:rsidRDefault="00F52ACA" w:rsidP="00F52ACA">
      <w:pPr>
        <w:pStyle w:val="NoSpacing"/>
      </w:pPr>
      <w:r>
        <w:t>Paul’s argument here invites us to consider that even if we can’t see the impact of what we're doing, there is an impact playing out. Paul explains a divine economy of sorts wherein the end results of our sourcing, packaging, transporting and communication labor is already pre-solved; pre-secured. The true metric for our success in a life of Christ does not lie in the opinion or behavior of others, but rather, in the confidence, love and grace that we build with God over time. A faith-filled life is one that sees no difference between destination and journey.</w:t>
      </w:r>
    </w:p>
    <w:p w14:paraId="18469B1C" w14:textId="0BB1784E" w:rsidR="00F52ACA" w:rsidRDefault="00F52ACA" w:rsidP="00F52ACA">
      <w:pPr>
        <w:pStyle w:val="NoSpacing"/>
      </w:pPr>
      <w:r>
        <w:t xml:space="preserve">And the good news there is that God’s presence isn’t as fickle as public opinion—God’s provision isn’t questionable or conditional. Paul witnesses the fact that God is the only force who will ever be with us and available to us 100% of the time. God is our sole source </w:t>
      </w:r>
      <w:r>
        <w:lastRenderedPageBreak/>
        <w:t xml:space="preserve">of incentive, insight and enthusiasm—and we never have to be worried about operating separate from God, or outside of God’s grace. </w:t>
      </w:r>
    </w:p>
    <w:p w14:paraId="4DFCD9B7" w14:textId="67B937F1" w:rsidR="00F52ACA" w:rsidRDefault="00F52ACA" w:rsidP="00F52ACA">
      <w:pPr>
        <w:pStyle w:val="NoSpacing"/>
      </w:pPr>
      <w:r>
        <w:t xml:space="preserve">Why put stock in the opinions that others have about your efficacy when their opinions aren’t </w:t>
      </w:r>
      <w:proofErr w:type="gramStart"/>
      <w:r>
        <w:t>actually measures</w:t>
      </w:r>
      <w:proofErr w:type="gramEnd"/>
      <w:r>
        <w:t xml:space="preserve"> of truth? Let us worry about others, instead, from a place of love, empathy and community building. As God has stood by us—and as God continues to stand by us—that is our only charge.</w:t>
      </w:r>
    </w:p>
    <w:p w14:paraId="50BFA8AB" w14:textId="77777777" w:rsidR="00F52ACA" w:rsidRDefault="00F52ACA" w:rsidP="00F52ACA">
      <w:pPr>
        <w:pStyle w:val="NoSpacing"/>
      </w:pPr>
    </w:p>
    <w:p w14:paraId="027B9AF5" w14:textId="68B84CF2" w:rsidR="00B355F5" w:rsidRPr="00AC7AF1" w:rsidRDefault="00B355F5" w:rsidP="00B355F5">
      <w:pPr>
        <w:pStyle w:val="NoSpacing"/>
        <w:rPr>
          <w:i/>
          <w:iCs/>
        </w:rPr>
      </w:pPr>
      <w:r w:rsidRPr="00AC7AF1">
        <w:rPr>
          <w:i/>
          <w:iCs/>
        </w:rPr>
        <w:t>10</w:t>
      </w:r>
    </w:p>
    <w:p w14:paraId="531A72BF" w14:textId="77777777" w:rsidR="005F4867" w:rsidRDefault="005F4867" w:rsidP="005F4867">
      <w:pPr>
        <w:pStyle w:val="NoSpacing"/>
      </w:pPr>
      <w:r>
        <w:t xml:space="preserve">“Do not lord it over those in your </w:t>
      </w:r>
      <w:proofErr w:type="gramStart"/>
      <w:r>
        <w:t>charge, but</w:t>
      </w:r>
      <w:proofErr w:type="gramEnd"/>
      <w:r>
        <w:t xml:space="preserve"> be examples to the flock.”</w:t>
      </w:r>
    </w:p>
    <w:p w14:paraId="46E7A734" w14:textId="38B0DFDB" w:rsidR="00B355F5" w:rsidRDefault="005F4867" w:rsidP="005F4867">
      <w:pPr>
        <w:pStyle w:val="NoSpacing"/>
      </w:pPr>
      <w:r>
        <w:t>— 1 Peter 5:3</w:t>
      </w:r>
    </w:p>
    <w:p w14:paraId="711ECC5D" w14:textId="237C1CAD" w:rsidR="005F4867" w:rsidRDefault="005F4867" w:rsidP="005F4867">
      <w:pPr>
        <w:pStyle w:val="NoSpacing"/>
      </w:pPr>
      <w:r>
        <w:t xml:space="preserve">Kids can smell BS a mile away. I know from my experience working with children and youth, especially middle school kids. Those early teens are desperate for someone to be straight with them about what’s what. I’ve found that when I’m real with kids, they respond with </w:t>
      </w:r>
      <w:proofErr w:type="gramStart"/>
      <w:r>
        <w:t>an almost</w:t>
      </w:r>
      <w:proofErr w:type="gramEnd"/>
      <w:r>
        <w:t xml:space="preserve"> palpable relief.</w:t>
      </w:r>
    </w:p>
    <w:p w14:paraId="187D559B" w14:textId="66A693A0" w:rsidR="005F4867" w:rsidRDefault="005F4867" w:rsidP="005F4867">
      <w:pPr>
        <w:pStyle w:val="NoSpacing"/>
      </w:pPr>
      <w:r>
        <w:t>So don’t for one second think that you can expect kids to “do as I say, not as I do” for very long. The writer of First Peter got this. They knew that young people are naturally a little oppositional, and that “lording it over” them wasn’t going to go off too well. They also knew that living the faith openly and honestly is a powerful way to pass it on.</w:t>
      </w:r>
    </w:p>
    <w:p w14:paraId="5E244B71" w14:textId="35C1DE3C" w:rsidR="005F4867" w:rsidRDefault="005F4867" w:rsidP="005F4867">
      <w:pPr>
        <w:pStyle w:val="NoSpacing"/>
      </w:pPr>
      <w:r>
        <w:t>Do my actions support what I say I believe? Why or why not?</w:t>
      </w:r>
    </w:p>
    <w:p w14:paraId="31EC881B" w14:textId="77777777" w:rsidR="005F4867" w:rsidRDefault="005F4867" w:rsidP="005F4867">
      <w:pPr>
        <w:pStyle w:val="NoSpacing"/>
      </w:pPr>
    </w:p>
    <w:p w14:paraId="4BF4442A" w14:textId="004F056D" w:rsidR="00B355F5" w:rsidRPr="00AC7AF1" w:rsidRDefault="00B355F5" w:rsidP="00B355F5">
      <w:pPr>
        <w:pStyle w:val="NoSpacing"/>
        <w:rPr>
          <w:i/>
          <w:iCs/>
        </w:rPr>
      </w:pPr>
      <w:r w:rsidRPr="00AC7AF1">
        <w:rPr>
          <w:i/>
          <w:iCs/>
        </w:rPr>
        <w:t>11</w:t>
      </w:r>
    </w:p>
    <w:p w14:paraId="738A7B49" w14:textId="77777777" w:rsidR="00EE4183" w:rsidRDefault="00EE4183" w:rsidP="00EE4183">
      <w:pPr>
        <w:pStyle w:val="NoSpacing"/>
      </w:pPr>
      <w:r>
        <w:t>“In the same way, you who are younger must accept the authority of the elders. And all of you must clothe yourselves with humility in your dealings with one another.”</w:t>
      </w:r>
    </w:p>
    <w:p w14:paraId="147153C9" w14:textId="22A88ECA" w:rsidR="00B355F5" w:rsidRDefault="00EE4183" w:rsidP="00EE4183">
      <w:pPr>
        <w:pStyle w:val="NoSpacing"/>
      </w:pPr>
      <w:r>
        <w:t>— 1 Peter 5:5a</w:t>
      </w:r>
    </w:p>
    <w:p w14:paraId="62ED26FC" w14:textId="1F19893F" w:rsidR="00EE4183" w:rsidRDefault="00EE4183" w:rsidP="00EE4183">
      <w:pPr>
        <w:pStyle w:val="NoSpacing"/>
      </w:pPr>
      <w:r>
        <w:t xml:space="preserve">Kids need security. Even those teens I talked about yesterday who can sniff out BS a mile away. As much as they want someone to be straight with them, they also want to know what is expected of them. For me growing up (and sometimes now) one of my biggest triggers was not knowing what I was </w:t>
      </w:r>
      <w:proofErr w:type="gramStart"/>
      <w:r>
        <w:t>doing—</w:t>
      </w:r>
      <w:proofErr w:type="gramEnd"/>
      <w:r>
        <w:t>not understanding what I needed to know. It sent my anxiety through the roof and often led me to acting out (my kindergarten report card notes that “She still has trouble dealing with frustration.” It’s hanging on my wall.) I was—and am—terrible at asking for help, but when help was offered and I finally knew what was going on, I was able to relax and be a downright pleasant kiddo.</w:t>
      </w:r>
    </w:p>
    <w:p w14:paraId="1C71F69A" w14:textId="689C0151" w:rsidR="00EE4183" w:rsidRDefault="00EE4183" w:rsidP="00EE4183">
      <w:pPr>
        <w:pStyle w:val="NoSpacing"/>
      </w:pPr>
      <w:r>
        <w:t>So yes, folks who are younger need to listen to the wisdom of their elders and trust that they have a better grasp on what’s what (most of the time?) When they do that, they can enjoy the security of being lovingly guided, and flourish.</w:t>
      </w:r>
    </w:p>
    <w:p w14:paraId="7AA77C0D" w14:textId="2BD49FEE" w:rsidR="00EE4183" w:rsidRDefault="00EE4183" w:rsidP="00EE4183">
      <w:pPr>
        <w:pStyle w:val="NoSpacing"/>
      </w:pPr>
      <w:r>
        <w:t>Who is an elder in my life whose wisdom has been important to my faith?</w:t>
      </w:r>
    </w:p>
    <w:p w14:paraId="1930529F" w14:textId="064F0812" w:rsidR="00EE4183" w:rsidRDefault="00EE4183" w:rsidP="00EE4183">
      <w:pPr>
        <w:pStyle w:val="NoSpacing"/>
      </w:pPr>
      <w:r>
        <w:t xml:space="preserve">[Caveat: I am not, of course, saying it is ever a good idea to blindly accept the authority of someone just because they’re older or in power or what-have-you. But in a healthy community, elders have much to offer and it should be honored. Just </w:t>
      </w:r>
      <w:proofErr w:type="spellStart"/>
      <w:r>
        <w:t>sayin</w:t>
      </w:r>
      <w:proofErr w:type="spellEnd"/>
      <w:r>
        <w:t>’.]</w:t>
      </w:r>
    </w:p>
    <w:p w14:paraId="3405E240" w14:textId="77777777" w:rsidR="00EE4183" w:rsidRDefault="00EE4183" w:rsidP="00EE4183">
      <w:pPr>
        <w:pStyle w:val="NoSpacing"/>
      </w:pPr>
    </w:p>
    <w:p w14:paraId="087A2358" w14:textId="77777777" w:rsidR="00F829A0" w:rsidRDefault="00F829A0" w:rsidP="00EE4183">
      <w:pPr>
        <w:pStyle w:val="NoSpacing"/>
      </w:pPr>
    </w:p>
    <w:p w14:paraId="3DD9A33B" w14:textId="77777777" w:rsidR="00F829A0" w:rsidRDefault="00F829A0" w:rsidP="00EE4183">
      <w:pPr>
        <w:pStyle w:val="NoSpacing"/>
      </w:pPr>
    </w:p>
    <w:p w14:paraId="03824219" w14:textId="77777777" w:rsidR="00F829A0" w:rsidRDefault="00F829A0" w:rsidP="00EE4183">
      <w:pPr>
        <w:pStyle w:val="NoSpacing"/>
      </w:pPr>
    </w:p>
    <w:p w14:paraId="0BB6D3BC" w14:textId="77777777" w:rsidR="00F829A0" w:rsidRDefault="00F829A0" w:rsidP="00EE4183">
      <w:pPr>
        <w:pStyle w:val="NoSpacing"/>
      </w:pPr>
    </w:p>
    <w:p w14:paraId="63AB74A9" w14:textId="4CD8481C" w:rsidR="00B355F5" w:rsidRPr="00AC7AF1" w:rsidRDefault="00B355F5" w:rsidP="00B355F5">
      <w:pPr>
        <w:pStyle w:val="NoSpacing"/>
        <w:rPr>
          <w:i/>
          <w:iCs/>
        </w:rPr>
      </w:pPr>
      <w:r w:rsidRPr="00AC7AF1">
        <w:rPr>
          <w:i/>
          <w:iCs/>
        </w:rPr>
        <w:lastRenderedPageBreak/>
        <w:t>12</w:t>
      </w:r>
    </w:p>
    <w:p w14:paraId="73519589" w14:textId="77777777" w:rsidR="00595B43" w:rsidRDefault="00595B43" w:rsidP="00595B43">
      <w:pPr>
        <w:pStyle w:val="NoSpacing"/>
      </w:pPr>
      <w:r>
        <w:t>“Cast all your anxiety on him, because he cares for you.”</w:t>
      </w:r>
    </w:p>
    <w:p w14:paraId="31F0F4EB" w14:textId="1BE28BD4" w:rsidR="00B355F5" w:rsidRDefault="00595B43" w:rsidP="00595B43">
      <w:pPr>
        <w:pStyle w:val="NoSpacing"/>
      </w:pPr>
      <w:r>
        <w:t>— 1 Peter 5:7</w:t>
      </w:r>
    </w:p>
    <w:p w14:paraId="21AD4352" w14:textId="7E96AD0A" w:rsidR="00595B43" w:rsidRDefault="00595B43" w:rsidP="00595B43">
      <w:pPr>
        <w:pStyle w:val="NoSpacing"/>
      </w:pPr>
      <w:r>
        <w:t xml:space="preserve">I have an anxiety disorder. My whole </w:t>
      </w:r>
      <w:proofErr w:type="gramStart"/>
      <w:r>
        <w:t>life, actually</w:t>
      </w:r>
      <w:proofErr w:type="gramEnd"/>
      <w:r>
        <w:t xml:space="preserve">. It morphed into Major </w:t>
      </w:r>
      <w:proofErr w:type="gramStart"/>
      <w:r>
        <w:t>Depression</w:t>
      </w:r>
      <w:proofErr w:type="gramEnd"/>
      <w:r>
        <w:t xml:space="preserve"> beginning with puberty and recurring periodically until I was diagnosed at 25 and went on medication. An anxiety disorder, or as I call it “Capital </w:t>
      </w:r>
      <w:proofErr w:type="gramStart"/>
      <w:r>
        <w:t>A</w:t>
      </w:r>
      <w:proofErr w:type="gramEnd"/>
      <w:r>
        <w:t xml:space="preserve"> Anxiety,” is a completely different animal than the anxiety the writer of First Peter is talking about. That “lowercase </w:t>
      </w:r>
      <w:proofErr w:type="gramStart"/>
      <w:r>
        <w:t>a</w:t>
      </w:r>
      <w:proofErr w:type="gramEnd"/>
      <w:r>
        <w:t xml:space="preserve"> anxiety” is felt by everyone at some point in their lives. Life is, at its core, completely uncertain. Nothing is guaranteed, and we human beings are hardwired by evolution for survival. Anytime we are unsure of our circumstances we experience anxiety until we can again feel like we are in control of the situation.</w:t>
      </w:r>
    </w:p>
    <w:p w14:paraId="0308518F" w14:textId="3629C477" w:rsidR="00595B43" w:rsidRDefault="00595B43" w:rsidP="00595B43">
      <w:pPr>
        <w:pStyle w:val="NoSpacing"/>
      </w:pPr>
      <w:r>
        <w:t>But as finite human beings, our control is illusory. Trying to manage our anxiety by trying to control everyone and everything around us will inevitably lead to more anxiety in the long run. The only solution I have found to my “lowercase a” anxieties is turning them over to the only one who has any sort of real control in the universe: God. God can take them all on and handle them for me. I can let go of all the things that are above my pay grade (which is just about everything) and focus on what is in front of me to do. It’s an enormous relief when I remember to do this. I feel loved and cared for and free to be and do what God wills for my life, for which I am deeply grateful.</w:t>
      </w:r>
    </w:p>
    <w:p w14:paraId="7E2DCEEC" w14:textId="712D82A9" w:rsidR="00595B43" w:rsidRDefault="00595B43" w:rsidP="00595B43">
      <w:pPr>
        <w:pStyle w:val="NoSpacing"/>
      </w:pPr>
      <w:r>
        <w:t>What things in my life cause me anxiety? How do I manage my anxieties?</w:t>
      </w:r>
    </w:p>
    <w:p w14:paraId="1B2CA108" w14:textId="77777777" w:rsidR="00595B43" w:rsidRDefault="00595B43" w:rsidP="00595B43">
      <w:pPr>
        <w:pStyle w:val="NoSpacing"/>
      </w:pPr>
    </w:p>
    <w:p w14:paraId="60237111" w14:textId="5423EE33" w:rsidR="00B355F5" w:rsidRPr="00AC7AF1" w:rsidRDefault="00B355F5" w:rsidP="00B355F5">
      <w:pPr>
        <w:pStyle w:val="NoSpacing"/>
        <w:rPr>
          <w:i/>
          <w:iCs/>
        </w:rPr>
      </w:pPr>
      <w:r w:rsidRPr="00AC7AF1">
        <w:rPr>
          <w:i/>
          <w:iCs/>
        </w:rPr>
        <w:t>13</w:t>
      </w:r>
    </w:p>
    <w:p w14:paraId="2A078177" w14:textId="77777777" w:rsidR="00160FB4" w:rsidRDefault="00160FB4" w:rsidP="00160FB4">
      <w:pPr>
        <w:pStyle w:val="NoSpacing"/>
      </w:pPr>
      <w:r>
        <w:t>“Discipline yourselves, keep alert. Like a roaring lion your adversary the devil prowls around, looking for someone to devour. Resist him, steadfast in your faith, for you know that your brothers and sisters in all the world are undergoing the same kinds of suffering.”</w:t>
      </w:r>
    </w:p>
    <w:p w14:paraId="258B678E" w14:textId="7CFE8A7E" w:rsidR="00B355F5" w:rsidRDefault="00160FB4" w:rsidP="00160FB4">
      <w:pPr>
        <w:pStyle w:val="NoSpacing"/>
      </w:pPr>
      <w:r>
        <w:t>— 1 Peter 5:8-9</w:t>
      </w:r>
    </w:p>
    <w:p w14:paraId="09C63CA1" w14:textId="584C4CB9" w:rsidR="00160FB4" w:rsidRDefault="00160FB4" w:rsidP="00160FB4">
      <w:pPr>
        <w:pStyle w:val="NoSpacing"/>
      </w:pPr>
      <w:r>
        <w:t xml:space="preserve">That lion, though. What a vivid image. I don’t mean to be silly but I have seen my cat stalk prey (usually a catnip toy) and it’s, frankly, beautiful—the movement of his body as he sinks low to the floor, the giant pools of his eyes taking in every detail, his ears pricked forward, his tail whipping back and forth with ferocity. One could almost forget the absolute deadliness of this </w:t>
      </w:r>
      <w:proofErr w:type="gramStart"/>
      <w:r>
        <w:t>perfectly-created</w:t>
      </w:r>
      <w:proofErr w:type="gramEnd"/>
      <w:r>
        <w:t xml:space="preserve"> predator. Yet he is deadly.</w:t>
      </w:r>
    </w:p>
    <w:p w14:paraId="3A2614C8" w14:textId="00378ED5" w:rsidR="00160FB4" w:rsidRDefault="00160FB4" w:rsidP="00160FB4">
      <w:pPr>
        <w:pStyle w:val="NoSpacing"/>
      </w:pPr>
      <w:r>
        <w:t>Far be it from me to associate any of God’s stunning creatures with evil, but the metaphor is apt. Evil, as I see it, is seldom physically ugly. In fact, it tends to be beautiful, seductive, like money and material possessions, for example. It takes discipline and alertness to see things as they really are—to recognize the true ugliness beneath the façade, and the danger of trusting in things that will certainly devour us if we remain oblivious.</w:t>
      </w:r>
    </w:p>
    <w:p w14:paraId="0567191B" w14:textId="2E1DB53F" w:rsidR="00160FB4" w:rsidRDefault="00160FB4" w:rsidP="00160FB4">
      <w:pPr>
        <w:pStyle w:val="NoSpacing"/>
      </w:pPr>
      <w:r>
        <w:t xml:space="preserve">Meanwhile, I will continue to enjoy the beauty (and silliness) of my little orange predator who may be </w:t>
      </w:r>
      <w:proofErr w:type="gramStart"/>
      <w:r>
        <w:t>deadly, but</w:t>
      </w:r>
      <w:proofErr w:type="gramEnd"/>
      <w:r>
        <w:t xml:space="preserve"> is not at all evil. Well, most of the time.</w:t>
      </w:r>
    </w:p>
    <w:p w14:paraId="5D05ACD6" w14:textId="5F3AD6AE" w:rsidR="00160FB4" w:rsidRDefault="00160FB4" w:rsidP="00160FB4">
      <w:pPr>
        <w:pStyle w:val="NoSpacing"/>
      </w:pPr>
      <w:r>
        <w:t>How do I recognize evil in the world? What does it look like? How can I open my eyes to its true nature?</w:t>
      </w:r>
    </w:p>
    <w:p w14:paraId="6C96F9C1" w14:textId="77777777" w:rsidR="00160FB4" w:rsidRDefault="00160FB4" w:rsidP="00160FB4">
      <w:pPr>
        <w:pStyle w:val="NoSpacing"/>
      </w:pPr>
    </w:p>
    <w:p w14:paraId="25F12EC4" w14:textId="77777777" w:rsidR="00F829A0" w:rsidRDefault="00F829A0" w:rsidP="00160FB4">
      <w:pPr>
        <w:pStyle w:val="NoSpacing"/>
      </w:pPr>
    </w:p>
    <w:p w14:paraId="63A24A8E" w14:textId="77777777" w:rsidR="00F829A0" w:rsidRDefault="00F829A0" w:rsidP="00160FB4">
      <w:pPr>
        <w:pStyle w:val="NoSpacing"/>
      </w:pPr>
    </w:p>
    <w:p w14:paraId="48C7BAA6" w14:textId="77777777" w:rsidR="00F829A0" w:rsidRDefault="00F829A0" w:rsidP="00160FB4">
      <w:pPr>
        <w:pStyle w:val="NoSpacing"/>
      </w:pPr>
    </w:p>
    <w:p w14:paraId="42B4D3A1" w14:textId="4153A5F7" w:rsidR="00B355F5" w:rsidRPr="00AC7AF1" w:rsidRDefault="00B355F5" w:rsidP="00B355F5">
      <w:pPr>
        <w:pStyle w:val="NoSpacing"/>
        <w:rPr>
          <w:i/>
          <w:iCs/>
        </w:rPr>
      </w:pPr>
      <w:r w:rsidRPr="00AC7AF1">
        <w:rPr>
          <w:i/>
          <w:iCs/>
        </w:rPr>
        <w:lastRenderedPageBreak/>
        <w:t>14</w:t>
      </w:r>
    </w:p>
    <w:p w14:paraId="66057B07" w14:textId="77777777" w:rsidR="00E71F46" w:rsidRDefault="00E71F46" w:rsidP="00E71F46">
      <w:pPr>
        <w:pStyle w:val="NoSpacing"/>
      </w:pPr>
      <w:r>
        <w:t>“And after you have suffered for a little while, the God of all grace, who has called you to his eternal glory in Christ, will himself restore, support, strengthen, and establish you.”</w:t>
      </w:r>
    </w:p>
    <w:p w14:paraId="076F2107" w14:textId="7B4DAC4F" w:rsidR="00B355F5" w:rsidRDefault="00E71F46" w:rsidP="00E71F46">
      <w:pPr>
        <w:pStyle w:val="NoSpacing"/>
      </w:pPr>
      <w:r>
        <w:t>— 1 Peter 5:10</w:t>
      </w:r>
    </w:p>
    <w:p w14:paraId="79BAD9D0" w14:textId="34C91144" w:rsidR="00E71F46" w:rsidRDefault="00E71F46" w:rsidP="00E71F46">
      <w:pPr>
        <w:pStyle w:val="NoSpacing"/>
      </w:pPr>
      <w:r>
        <w:t>There’s no B team involved here. In the end, when all is said and done, no matter what has gone down in our lives, good or bad, it is God—the One and only—who will restore, support, strengthen, and establish us.</w:t>
      </w:r>
    </w:p>
    <w:p w14:paraId="7592702C" w14:textId="6E958114" w:rsidR="00E71F46" w:rsidRDefault="00E71F46" w:rsidP="00E71F46">
      <w:pPr>
        <w:pStyle w:val="NoSpacing"/>
      </w:pPr>
      <w:r>
        <w:t xml:space="preserve">Think about that for a second. Throughout history most if not all religions (Christianity included) have had a hierarchy of deities or saints or other heavenly beings who have different roles in the lives of humanity. But this text </w:t>
      </w:r>
      <w:proofErr w:type="gramStart"/>
      <w:r>
        <w:t>is telling</w:t>
      </w:r>
      <w:proofErr w:type="gramEnd"/>
      <w:r>
        <w:t xml:space="preserve"> us that </w:t>
      </w:r>
      <w:proofErr w:type="gramStart"/>
      <w:r>
        <w:t>we</w:t>
      </w:r>
      <w:proofErr w:type="gramEnd"/>
      <w:r>
        <w:t xml:space="preserve"> lowly human beings are so beloved that the top banana is right there with us, loving, guiding, inspiring, leading, you-name-it. You know, not to give you a big ego or anything, but wow. Just wow.</w:t>
      </w:r>
    </w:p>
    <w:p w14:paraId="53B1AA89" w14:textId="5DA20328" w:rsidR="00E71F46" w:rsidRDefault="00E71F46" w:rsidP="00E71F46">
      <w:pPr>
        <w:pStyle w:val="NoSpacing"/>
      </w:pPr>
      <w:r>
        <w:t>It’s just nice to know that when things get rough, we’re in the best possible company.</w:t>
      </w:r>
    </w:p>
    <w:p w14:paraId="7B4A007C" w14:textId="61E82721" w:rsidR="00E71F46" w:rsidRDefault="00E71F46" w:rsidP="00E71F46">
      <w:pPr>
        <w:pStyle w:val="NoSpacing"/>
      </w:pPr>
      <w:r>
        <w:t>Do I feel worthy of God’s direct attention? Why or why not?</w:t>
      </w:r>
    </w:p>
    <w:p w14:paraId="1A4982DE" w14:textId="77777777" w:rsidR="00E71F46" w:rsidRDefault="00E71F46" w:rsidP="00E71F46">
      <w:pPr>
        <w:pStyle w:val="NoSpacing"/>
      </w:pPr>
    </w:p>
    <w:p w14:paraId="7B386E54" w14:textId="399B47D5" w:rsidR="00B355F5" w:rsidRPr="00AC7AF1" w:rsidRDefault="00B355F5" w:rsidP="00B355F5">
      <w:pPr>
        <w:pStyle w:val="NoSpacing"/>
        <w:rPr>
          <w:i/>
          <w:iCs/>
        </w:rPr>
      </w:pPr>
      <w:r w:rsidRPr="00AC7AF1">
        <w:rPr>
          <w:i/>
          <w:iCs/>
        </w:rPr>
        <w:t>15</w:t>
      </w:r>
    </w:p>
    <w:p w14:paraId="7CF6E43D" w14:textId="77777777" w:rsidR="009E0D4C" w:rsidRDefault="009E0D4C" w:rsidP="009E0D4C">
      <w:pPr>
        <w:pStyle w:val="NoSpacing"/>
      </w:pPr>
      <w:r>
        <w:t>“Through Silvanus, whom I consider a faithful brother, I have written this short letter to encourage you and to testify that this is the true grace of God. Stand fast in it.”</w:t>
      </w:r>
    </w:p>
    <w:p w14:paraId="77FD99BA" w14:textId="269EE542" w:rsidR="00B355F5" w:rsidRDefault="009E0D4C" w:rsidP="009E0D4C">
      <w:pPr>
        <w:pStyle w:val="NoSpacing"/>
      </w:pPr>
      <w:r>
        <w:t>— 1 Peter 5:12</w:t>
      </w:r>
    </w:p>
    <w:p w14:paraId="70EF6F8D" w14:textId="6EA8B2E7" w:rsidR="009E0D4C" w:rsidRDefault="009E0D4C" w:rsidP="009E0D4C">
      <w:pPr>
        <w:pStyle w:val="NoSpacing"/>
      </w:pPr>
      <w:r>
        <w:t>I wonder about Silvanus. And Phoebe and Euodia and Syntyche and all the other folks who get name-dropped in the various epistles without further explanation. It can be easy for me to read scripture and forget about the embodied humanness of the individuals who heard and shared the gospel and labored in adversity to grow the body of Christ. The writer of First Peter had a lot to say, but it was this dude, Silvanus, who put pen to paper for all to see. Was he young? Old? Single? Married? Was Silvanus his actual name or a nickname? Did he like fish? Was he allergic to pollen? What was his favorite color? Did he have a good laugh?</w:t>
      </w:r>
    </w:p>
    <w:p w14:paraId="46B6C9A9" w14:textId="7F662667" w:rsidR="009E0D4C" w:rsidRDefault="009E0D4C" w:rsidP="009E0D4C">
      <w:pPr>
        <w:pStyle w:val="NoSpacing"/>
      </w:pPr>
      <w:r>
        <w:t xml:space="preserve">In asking these questions, I am put in touch with him—and scripture—in a different way. It’s more real, more intimate. I can hear the writer’s words directed to me, sitting among that congregation who originally received it from Silvanus’ pen—and maybe his lips. I know that I am a member of a family that transcends time and space and yet is forever located in a specific context. If you think about it, it kind of gives you </w:t>
      </w:r>
      <w:proofErr w:type="gramStart"/>
      <w:r>
        <w:t>the chills</w:t>
      </w:r>
      <w:proofErr w:type="gramEnd"/>
      <w:r>
        <w:t>, doesn’t it?</w:t>
      </w:r>
    </w:p>
    <w:p w14:paraId="12E10A15" w14:textId="1585DB8C" w:rsidR="009E0D4C" w:rsidRDefault="009E0D4C" w:rsidP="009E0D4C">
      <w:pPr>
        <w:pStyle w:val="NoSpacing"/>
      </w:pPr>
      <w:r>
        <w:t>I think I would have liked Silvanus. I kind of can’t wait to meet him.</w:t>
      </w:r>
    </w:p>
    <w:p w14:paraId="75F3F687" w14:textId="5E4C830C" w:rsidR="009E0D4C" w:rsidRDefault="009E0D4C" w:rsidP="009E0D4C">
      <w:pPr>
        <w:pStyle w:val="NoSpacing"/>
      </w:pPr>
      <w:r>
        <w:t>When do I find myself fully engaged with scripture? How could I be more engaged?</w:t>
      </w:r>
    </w:p>
    <w:p w14:paraId="1373639B" w14:textId="77777777" w:rsidR="009E0D4C" w:rsidRDefault="009E0D4C" w:rsidP="009E0D4C">
      <w:pPr>
        <w:pStyle w:val="NoSpacing"/>
      </w:pPr>
    </w:p>
    <w:p w14:paraId="1FF08FF5" w14:textId="35806CF6" w:rsidR="00B355F5" w:rsidRPr="00AC7AF1" w:rsidRDefault="00B355F5" w:rsidP="00B355F5">
      <w:pPr>
        <w:pStyle w:val="NoSpacing"/>
        <w:rPr>
          <w:i/>
          <w:iCs/>
        </w:rPr>
      </w:pPr>
      <w:r w:rsidRPr="00AC7AF1">
        <w:rPr>
          <w:i/>
          <w:iCs/>
        </w:rPr>
        <w:t>16</w:t>
      </w:r>
    </w:p>
    <w:p w14:paraId="5D7F88C2" w14:textId="77777777" w:rsidR="00A46FE1" w:rsidRDefault="00A46FE1" w:rsidP="00A46FE1">
      <w:pPr>
        <w:pStyle w:val="NoSpacing"/>
      </w:pPr>
      <w:r>
        <w:t>“Now therefore, if you obey my voice and keep my covenant, you shall be my treasured possession out of all the peoples. Indeed, the whole earth is mine, but you shall be for me a priestly kingdom and a holy nation. These are the words that you shall speak to the Israelites.”</w:t>
      </w:r>
    </w:p>
    <w:p w14:paraId="41DC5591" w14:textId="00AE5C90" w:rsidR="00B355F5" w:rsidRDefault="00A46FE1" w:rsidP="00A46FE1">
      <w:pPr>
        <w:pStyle w:val="NoSpacing"/>
      </w:pPr>
      <w:r>
        <w:t>— Exodus 19:5-6</w:t>
      </w:r>
    </w:p>
    <w:p w14:paraId="3801F35A" w14:textId="6F84E809" w:rsidR="00A46FE1" w:rsidRDefault="00A46FE1" w:rsidP="00A46FE1">
      <w:pPr>
        <w:pStyle w:val="NoSpacing"/>
      </w:pPr>
      <w:r>
        <w:t xml:space="preserve">We’re so familiar with the story of Moses that we sometimes gloss over what an immense and complicated transition the Hebrews are having to navigate as they cross into the wilderness. </w:t>
      </w:r>
    </w:p>
    <w:p w14:paraId="1182782C" w14:textId="4CEA90D4" w:rsidR="00A46FE1" w:rsidRDefault="00A46FE1" w:rsidP="00A46FE1">
      <w:pPr>
        <w:pStyle w:val="NoSpacing"/>
      </w:pPr>
      <w:r>
        <w:lastRenderedPageBreak/>
        <w:t>A matter of only months ago, these families were slaves under Pharaoh's rule. For generations, the Hebrew people had been coerced into an alternate reality wherein their value was determined by one thing, and one thing only: what they could produce.</w:t>
      </w:r>
    </w:p>
    <w:p w14:paraId="687EB536" w14:textId="7E502C41" w:rsidR="00A46FE1" w:rsidRDefault="00A46FE1" w:rsidP="00A46FE1">
      <w:pPr>
        <w:pStyle w:val="NoSpacing"/>
      </w:pPr>
      <w:r>
        <w:t xml:space="preserve">While the Israelites probably felt indescribable relief, joy and celebration as they followed Moses onto the </w:t>
      </w:r>
      <w:proofErr w:type="gramStart"/>
      <w:r>
        <w:t>Sinai peninsula</w:t>
      </w:r>
      <w:proofErr w:type="gramEnd"/>
      <w:r>
        <w:t xml:space="preserve">, it’s difficult to imagine they didn’t also feel indescribable anxiety, confusion and disorientation. Exhaustion. Uncertainty. </w:t>
      </w:r>
    </w:p>
    <w:p w14:paraId="2FED808E" w14:textId="715B6A19" w:rsidR="00A46FE1" w:rsidRDefault="00A46FE1" w:rsidP="00A46FE1">
      <w:pPr>
        <w:pStyle w:val="NoSpacing"/>
      </w:pPr>
      <w:r>
        <w:t xml:space="preserve">These are the people to whom God spoke through Moses in Exodus 19. Vulnerable people. Messy and starting-over people. People much like </w:t>
      </w:r>
      <w:proofErr w:type="gramStart"/>
      <w:r>
        <w:t>ourselves</w:t>
      </w:r>
      <w:proofErr w:type="gramEnd"/>
      <w:r>
        <w:t xml:space="preserve">. To these people, God brought two promises: </w:t>
      </w:r>
    </w:p>
    <w:p w14:paraId="0045E591" w14:textId="6025D2CB" w:rsidR="00A46FE1" w:rsidRDefault="00A46FE1" w:rsidP="00A46FE1">
      <w:pPr>
        <w:pStyle w:val="NoSpacing"/>
      </w:pPr>
      <w:r>
        <w:t xml:space="preserve">1)    I’m bringing you </w:t>
      </w:r>
      <w:proofErr w:type="gramStart"/>
      <w:r>
        <w:t>into</w:t>
      </w:r>
      <w:proofErr w:type="gramEnd"/>
      <w:r>
        <w:t xml:space="preserve"> your freedom</w:t>
      </w:r>
    </w:p>
    <w:p w14:paraId="3F3668B4" w14:textId="296A361A" w:rsidR="00A46FE1" w:rsidRDefault="00A46FE1" w:rsidP="00A46FE1">
      <w:pPr>
        <w:pStyle w:val="NoSpacing"/>
      </w:pPr>
      <w:r>
        <w:t>2)    I’m giving you structure and guidance so that you’re not left on your own in that freedom</w:t>
      </w:r>
    </w:p>
    <w:p w14:paraId="45F10512" w14:textId="6108D39D" w:rsidR="00A46FE1" w:rsidRDefault="00A46FE1" w:rsidP="00A46FE1">
      <w:pPr>
        <w:pStyle w:val="NoSpacing"/>
      </w:pPr>
      <w:r>
        <w:t xml:space="preserve">This passage is about the fact that God sets boundaries for God’s people. Boundaries aren’t God’s rules on a scorecard or measuring sticks of our salvation. Boundaries aren’t about exclusion—keeping checks on other </w:t>
      </w:r>
      <w:proofErr w:type="gramStart"/>
      <w:r>
        <w:t>people, or</w:t>
      </w:r>
      <w:proofErr w:type="gramEnd"/>
      <w:r>
        <w:t xml:space="preserve"> putting them down. In fact, boundaries aren’t about other people at all. </w:t>
      </w:r>
    </w:p>
    <w:p w14:paraId="5548FA78" w14:textId="6C0D0337" w:rsidR="00A46FE1" w:rsidRDefault="00A46FE1" w:rsidP="00A46FE1">
      <w:pPr>
        <w:pStyle w:val="NoSpacing"/>
      </w:pPr>
      <w:r>
        <w:t xml:space="preserve">Boundaries are about keeping a mission intact; about knowing yourself and growing yourself. Boundaries simply tell you where not to go so that you can explore everywhere else to the absolute fullest. </w:t>
      </w:r>
    </w:p>
    <w:p w14:paraId="66A4B54B" w14:textId="3890E248" w:rsidR="00A46FE1" w:rsidRDefault="00A46FE1" w:rsidP="00A46FE1">
      <w:pPr>
        <w:pStyle w:val="NoSpacing"/>
      </w:pPr>
      <w:r>
        <w:t xml:space="preserve">In Disney’s The Lion King, Mufasa sits on a ledge with his son, Simba, surveying the land and speaking to the lion’s place in the circle of life. </w:t>
      </w:r>
    </w:p>
    <w:p w14:paraId="478B97D9" w14:textId="672B2DEF" w:rsidR="00A46FE1" w:rsidRDefault="00A46FE1" w:rsidP="00A46FE1">
      <w:pPr>
        <w:pStyle w:val="NoSpacing"/>
      </w:pPr>
      <w:r>
        <w:t>Mufasa: “Look, Simba. Everything the light touches is our kingdom.”</w:t>
      </w:r>
    </w:p>
    <w:p w14:paraId="189964F4" w14:textId="73CB3093" w:rsidR="00A46FE1" w:rsidRDefault="00A46FE1" w:rsidP="00A46FE1">
      <w:pPr>
        <w:pStyle w:val="NoSpacing"/>
      </w:pPr>
      <w:r>
        <w:t>Simba: “What about that shadowy place?”</w:t>
      </w:r>
    </w:p>
    <w:p w14:paraId="7BA816A6" w14:textId="2DE59C3B" w:rsidR="00A46FE1" w:rsidRDefault="00A46FE1" w:rsidP="00A46FE1">
      <w:pPr>
        <w:pStyle w:val="NoSpacing"/>
      </w:pPr>
      <w:r>
        <w:t>Mufasa: “That’s beyond our borders. You must never go there, Simba.”</w:t>
      </w:r>
    </w:p>
    <w:p w14:paraId="2D9C9288" w14:textId="1927416A" w:rsidR="00A46FE1" w:rsidRDefault="00A46FE1" w:rsidP="00A46FE1">
      <w:pPr>
        <w:pStyle w:val="NoSpacing"/>
      </w:pPr>
      <w:r>
        <w:t xml:space="preserve">Simba: “But I thought that a king can do whatever he wants.” </w:t>
      </w:r>
    </w:p>
    <w:p w14:paraId="3716FC6D" w14:textId="3E3560AA" w:rsidR="00A46FE1" w:rsidRDefault="00A46FE1" w:rsidP="00A46FE1">
      <w:pPr>
        <w:pStyle w:val="NoSpacing"/>
      </w:pPr>
      <w:r>
        <w:t>Mufasa: “There is more to being a kind than getting your way all the time.”</w:t>
      </w:r>
    </w:p>
    <w:p w14:paraId="0667CDC3" w14:textId="46BF1793" w:rsidR="00A46FE1" w:rsidRDefault="00A46FE1" w:rsidP="00A46FE1">
      <w:pPr>
        <w:pStyle w:val="NoSpacing"/>
      </w:pPr>
      <w:r>
        <w:t xml:space="preserve">It’s not that a lion can’t go to the Elephant Graveyard in the shadows—Simba ventures there in the very next scene. But when he does, he finds nothing that feeds him. He finds only danger, fear and emptiness. </w:t>
      </w:r>
    </w:p>
    <w:p w14:paraId="4D23BDE5" w14:textId="0FBB4F51" w:rsidR="00A46FE1" w:rsidRDefault="00A46FE1" w:rsidP="00A46FE1">
      <w:pPr>
        <w:pStyle w:val="NoSpacing"/>
      </w:pPr>
      <w:r>
        <w:t xml:space="preserve">Mufasa’s boundary was not about obedience—it was about stewardship. Mufasa’s boundary was not punitive—it was in the pursuit of livelihood. Simba’s purpose in creation is made manifest in everything the light touches. Why spend time anywhere else? </w:t>
      </w:r>
    </w:p>
    <w:p w14:paraId="68C268D7" w14:textId="6F38CA96" w:rsidR="00A46FE1" w:rsidRDefault="00A46FE1" w:rsidP="00A46FE1">
      <w:pPr>
        <w:pStyle w:val="NoSpacing"/>
      </w:pPr>
      <w:r>
        <w:t>God’s steadfast love is the foundation of our freedom in Christ. Our kingdom is everything the steadfast love of God touches. Before we delve into God’s Ten Commandments, this text allows us to hear why they matter, and the promise that they will help us to live free.</w:t>
      </w:r>
    </w:p>
    <w:p w14:paraId="35F8C4A1" w14:textId="77777777" w:rsidR="00A46FE1" w:rsidRDefault="00A46FE1" w:rsidP="00A46FE1">
      <w:pPr>
        <w:pStyle w:val="NoSpacing"/>
      </w:pPr>
    </w:p>
    <w:p w14:paraId="626E3162" w14:textId="414A837E" w:rsidR="00B355F5" w:rsidRPr="00AC7AF1" w:rsidRDefault="00B355F5" w:rsidP="00B355F5">
      <w:pPr>
        <w:pStyle w:val="NoSpacing"/>
        <w:rPr>
          <w:i/>
          <w:iCs/>
        </w:rPr>
      </w:pPr>
      <w:r w:rsidRPr="00AC7AF1">
        <w:rPr>
          <w:i/>
          <w:iCs/>
        </w:rPr>
        <w:t>17</w:t>
      </w:r>
    </w:p>
    <w:p w14:paraId="424A73A6" w14:textId="77777777" w:rsidR="00E9429A" w:rsidRDefault="00E9429A" w:rsidP="00E9429A">
      <w:pPr>
        <w:pStyle w:val="NoSpacing"/>
      </w:pPr>
      <w:r>
        <w:t>“They baked unleavened cakes of the dough that they had brought out of Egypt; it was not leavened, because they were driven out of Egypt and could not wait, nor had they prepared any provisions for themselves</w:t>
      </w:r>
      <w:proofErr w:type="gramStart"/>
      <w:r>
        <w:t>. ”</w:t>
      </w:r>
      <w:proofErr w:type="gramEnd"/>
    </w:p>
    <w:p w14:paraId="2D6EB0AD" w14:textId="3D438378" w:rsidR="00B355F5" w:rsidRDefault="00E9429A" w:rsidP="00E9429A">
      <w:pPr>
        <w:pStyle w:val="NoSpacing"/>
      </w:pPr>
      <w:r>
        <w:t>— Exodus 1:39</w:t>
      </w:r>
    </w:p>
    <w:p w14:paraId="6D9D6997" w14:textId="6134D89A" w:rsidR="00E9429A" w:rsidRDefault="00E9429A" w:rsidP="00E9429A">
      <w:pPr>
        <w:pStyle w:val="NoSpacing"/>
      </w:pPr>
      <w:r>
        <w:t>Imagine the amount of trust it would have taken for the Israelites in this situation. Think about leaving everything you’ve known your whole life and leaving so quickly you didn’t even have time to let your bread rise.</w:t>
      </w:r>
    </w:p>
    <w:p w14:paraId="5ACA2FD2" w14:textId="10F6CB3D" w:rsidR="00E9429A" w:rsidRDefault="00E9429A" w:rsidP="00E9429A">
      <w:pPr>
        <w:pStyle w:val="NoSpacing"/>
      </w:pPr>
      <w:r>
        <w:lastRenderedPageBreak/>
        <w:t>This makes me wonder about those fleeing war-torn countries—Syria, Ethiopia, Afghanistan, Ukraine—with only what they could carry and no idea of where they would go, how they would live, what would happen next. The courage that would require is staggering.</w:t>
      </w:r>
    </w:p>
    <w:p w14:paraId="30026F8B" w14:textId="43867D8E" w:rsidR="00E9429A" w:rsidRDefault="00E9429A" w:rsidP="00E9429A">
      <w:pPr>
        <w:pStyle w:val="NoSpacing"/>
      </w:pPr>
      <w:r>
        <w:t>As you reflect the Israelites’ flight from Egypt, may you be ever mindful of all those who are refugees, and pray for them and for the willingness to do whatever you can to help.</w:t>
      </w:r>
    </w:p>
    <w:p w14:paraId="4A00B558" w14:textId="687E0767" w:rsidR="00E9429A" w:rsidRDefault="00E9429A" w:rsidP="00E9429A">
      <w:pPr>
        <w:pStyle w:val="NoSpacing"/>
      </w:pPr>
      <w:r>
        <w:t>What is the most courageous decision or action I have ever had to make or take?</w:t>
      </w:r>
    </w:p>
    <w:p w14:paraId="18F12D48" w14:textId="77777777" w:rsidR="00E9429A" w:rsidRDefault="00E9429A" w:rsidP="00E9429A">
      <w:pPr>
        <w:pStyle w:val="NoSpacing"/>
      </w:pPr>
    </w:p>
    <w:p w14:paraId="6B1DAAC4" w14:textId="17CC8289" w:rsidR="00B355F5" w:rsidRPr="00AC7AF1" w:rsidRDefault="00B355F5" w:rsidP="00B355F5">
      <w:pPr>
        <w:pStyle w:val="NoSpacing"/>
        <w:rPr>
          <w:i/>
          <w:iCs/>
        </w:rPr>
      </w:pPr>
      <w:r w:rsidRPr="00AC7AF1">
        <w:rPr>
          <w:i/>
          <w:iCs/>
        </w:rPr>
        <w:t>18</w:t>
      </w:r>
    </w:p>
    <w:p w14:paraId="3C18A7E2" w14:textId="77777777" w:rsidR="00D7757E" w:rsidRDefault="00D7757E" w:rsidP="00D7757E">
      <w:pPr>
        <w:pStyle w:val="NoSpacing"/>
      </w:pPr>
      <w:r>
        <w:t>“Neither the pillar of cloud by day nor the pillar of fire by night left its place in front of the people.”</w:t>
      </w:r>
    </w:p>
    <w:p w14:paraId="0F00BD5B" w14:textId="18ED63D8" w:rsidR="00B355F5" w:rsidRDefault="00D7757E" w:rsidP="00D7757E">
      <w:pPr>
        <w:pStyle w:val="NoSpacing"/>
      </w:pPr>
      <w:r>
        <w:t>— Exodus 13:22</w:t>
      </w:r>
    </w:p>
    <w:p w14:paraId="688C8F9D" w14:textId="56B08779" w:rsidR="00D7757E" w:rsidRDefault="00D7757E" w:rsidP="00D7757E">
      <w:pPr>
        <w:pStyle w:val="NoSpacing"/>
      </w:pPr>
      <w:r>
        <w:t>Guidance should always be this clear. Even when I’ve put careful, prayerful thought into big decisions or actions, once I’ve moved forward, it’s always into the unknown. The outcome remains nebulous until time has passed and I look back with fresh eyes to see exactly where God has guided my steps along the way and provided amazing people in my life to help me along. It’s not that the pillars of cloud and fire aren’t there, it’s just that they don’t look like pillars of cloud and fire, and because of that, sometimes I miss them and wander off in the wrong direction.</w:t>
      </w:r>
    </w:p>
    <w:p w14:paraId="6B8E9ECB" w14:textId="3C519D53" w:rsidR="00D7757E" w:rsidRDefault="00D7757E" w:rsidP="00D7757E">
      <w:pPr>
        <w:pStyle w:val="NoSpacing"/>
      </w:pPr>
      <w:r>
        <w:t>The fact remains, though, that God does lead me where I need to go if I’m willing to trust the process, let go of the outcome, and keep my eyes and heart open to see where God is showing up.</w:t>
      </w:r>
    </w:p>
    <w:p w14:paraId="3B1B24E1" w14:textId="596EC44F" w:rsidR="00D7757E" w:rsidRDefault="00D7757E" w:rsidP="00D7757E">
      <w:pPr>
        <w:pStyle w:val="NoSpacing"/>
      </w:pPr>
      <w:r>
        <w:t>What does God’s guidance look like for me?</w:t>
      </w:r>
    </w:p>
    <w:p w14:paraId="72F0DA8E" w14:textId="77777777" w:rsidR="00D7757E" w:rsidRDefault="00D7757E" w:rsidP="00D7757E">
      <w:pPr>
        <w:pStyle w:val="NoSpacing"/>
      </w:pPr>
    </w:p>
    <w:p w14:paraId="319CC791" w14:textId="40394FD7" w:rsidR="00B355F5" w:rsidRPr="00AC7AF1" w:rsidRDefault="00B355F5" w:rsidP="00B355F5">
      <w:pPr>
        <w:pStyle w:val="NoSpacing"/>
        <w:rPr>
          <w:i/>
          <w:iCs/>
        </w:rPr>
      </w:pPr>
      <w:r w:rsidRPr="00AC7AF1">
        <w:rPr>
          <w:i/>
          <w:iCs/>
        </w:rPr>
        <w:t>19</w:t>
      </w:r>
    </w:p>
    <w:p w14:paraId="431A3F34" w14:textId="77777777" w:rsidR="00335DFF" w:rsidRDefault="00335DFF" w:rsidP="00335DFF">
      <w:pPr>
        <w:pStyle w:val="NoSpacing"/>
      </w:pPr>
      <w:r>
        <w:t>“The Lord will fight for you, and you have only to keep still.”</w:t>
      </w:r>
    </w:p>
    <w:p w14:paraId="55B0A8E2" w14:textId="60F78A0D" w:rsidR="00B355F5" w:rsidRDefault="00335DFF" w:rsidP="00335DFF">
      <w:pPr>
        <w:pStyle w:val="NoSpacing"/>
      </w:pPr>
      <w:r>
        <w:t>— Exodus 14:14</w:t>
      </w:r>
    </w:p>
    <w:p w14:paraId="54086CD2" w14:textId="6A4A4191" w:rsidR="00335DFF" w:rsidRDefault="00335DFF" w:rsidP="00335DFF">
      <w:pPr>
        <w:pStyle w:val="NoSpacing"/>
      </w:pPr>
      <w:r>
        <w:t>I’m a big figure-it-</w:t>
      </w:r>
      <w:proofErr w:type="gramStart"/>
      <w:r>
        <w:t>out-er</w:t>
      </w:r>
      <w:proofErr w:type="gramEnd"/>
      <w:r>
        <w:t>. Throughout my childhood and adolescence, any time I came up against a challenge or an obstacle, I brought to bear all my resources along with my formidable will and gosh darn it, I made things work. I had a reputation for being a problem-solver and a “tough cookie” and I embraced it.</w:t>
      </w:r>
    </w:p>
    <w:p w14:paraId="56C7019B" w14:textId="4A1E8FF0" w:rsidR="00335DFF" w:rsidRDefault="00335DFF" w:rsidP="00335DFF">
      <w:pPr>
        <w:pStyle w:val="NoSpacing"/>
      </w:pPr>
      <w:r>
        <w:t xml:space="preserve">Except at some point in my mid-to-late twenties, it became clear that there were quite a few challenges in my life that did not respond to my self-propelled </w:t>
      </w:r>
      <w:proofErr w:type="gramStart"/>
      <w:r>
        <w:t>bull-dozing</w:t>
      </w:r>
      <w:proofErr w:type="gramEnd"/>
      <w:r>
        <w:t xml:space="preserve">. Faced with serious issues I could </w:t>
      </w:r>
      <w:proofErr w:type="spellStart"/>
      <w:proofErr w:type="gramStart"/>
      <w:r>
        <w:t>not</w:t>
      </w:r>
      <w:proofErr w:type="gramEnd"/>
      <w:r>
        <w:t xml:space="preserve"> longer</w:t>
      </w:r>
      <w:proofErr w:type="spellEnd"/>
      <w:r>
        <w:t xml:space="preserve"> just “figure out” I wandered off into food addiction, eating compulsively to take the edge off my discomfort with reality.</w:t>
      </w:r>
    </w:p>
    <w:p w14:paraId="1F2E0FF6" w14:textId="65F4CC5D" w:rsidR="00335DFF" w:rsidRDefault="00335DFF" w:rsidP="00335DFF">
      <w:pPr>
        <w:pStyle w:val="NoSpacing"/>
      </w:pPr>
      <w:r>
        <w:t>In recovery, the message was the one in today’s text. God will fight for you, and you have only to keep still. In other words: surrender. Stop trying to run the universe. Accept the things you can’t change. Commit to the daily, disciplined action of changing the things you can. Let God be God.</w:t>
      </w:r>
    </w:p>
    <w:p w14:paraId="08016228" w14:textId="73A72186" w:rsidR="00335DFF" w:rsidRDefault="00335DFF" w:rsidP="00335DFF">
      <w:pPr>
        <w:pStyle w:val="NoSpacing"/>
      </w:pPr>
      <w:r>
        <w:t>Had I heard this before recovery, I would have rolled my eyes and said it was way too oversimplified. Now, with close to two decades free of my compulsion, I can tell you that it really is that simple. Of course, simple does not mean easy. Trusting God with scary, overwhelming things is not easy. Letting go of control is not easy. Focusing on my own behavior while others’ behavior leaves a lot to be desired is not easy. But it works.</w:t>
      </w:r>
    </w:p>
    <w:p w14:paraId="253AA8D0" w14:textId="7F9F0D1C" w:rsidR="00335DFF" w:rsidRDefault="00335DFF" w:rsidP="00335DFF">
      <w:pPr>
        <w:pStyle w:val="NoSpacing"/>
      </w:pPr>
      <w:r>
        <w:lastRenderedPageBreak/>
        <w:t>I have weathered enormous challenges over the past years—special-needs children, financial insecurity, and divorce, just to name a few—and through all things, God has stood firm for me and provided me with wise counselors, guides, mediators, and more, so that I don’t just survive these challenges, but thrive on the other side. My gratitude is immeasurable.</w:t>
      </w:r>
    </w:p>
    <w:p w14:paraId="566AF593" w14:textId="77777777" w:rsidR="00335DFF" w:rsidRDefault="00335DFF" w:rsidP="00335DFF">
      <w:pPr>
        <w:pStyle w:val="NoSpacing"/>
      </w:pPr>
      <w:r>
        <w:t>What has it looked like in my life to have God fight for me?</w:t>
      </w:r>
    </w:p>
    <w:p w14:paraId="0C606FE2" w14:textId="77777777" w:rsidR="00335DFF" w:rsidRDefault="00335DFF" w:rsidP="00335DFF">
      <w:pPr>
        <w:pStyle w:val="NoSpacing"/>
      </w:pPr>
    </w:p>
    <w:p w14:paraId="75F85341" w14:textId="6DEC9629" w:rsidR="00B355F5" w:rsidRPr="00AC7AF1" w:rsidRDefault="00B355F5" w:rsidP="00B355F5">
      <w:pPr>
        <w:pStyle w:val="NoSpacing"/>
        <w:rPr>
          <w:i/>
          <w:iCs/>
        </w:rPr>
      </w:pPr>
      <w:r w:rsidRPr="00AC7AF1">
        <w:rPr>
          <w:i/>
          <w:iCs/>
        </w:rPr>
        <w:t>20</w:t>
      </w:r>
    </w:p>
    <w:p w14:paraId="190E445E" w14:textId="77777777" w:rsidR="0091283B" w:rsidRDefault="0091283B" w:rsidP="0091283B">
      <w:pPr>
        <w:pStyle w:val="NoSpacing"/>
      </w:pPr>
      <w:r>
        <w:t>“Draw near to the Lord, for he has heard your complaining.”</w:t>
      </w:r>
    </w:p>
    <w:p w14:paraId="29D240F9" w14:textId="5361833E" w:rsidR="00B355F5" w:rsidRDefault="0091283B" w:rsidP="0091283B">
      <w:pPr>
        <w:pStyle w:val="NoSpacing"/>
      </w:pPr>
      <w:r>
        <w:t>— Exodus 16:9b</w:t>
      </w:r>
    </w:p>
    <w:p w14:paraId="110E97CE" w14:textId="1786165D" w:rsidR="0091283B" w:rsidRDefault="0091283B" w:rsidP="0091283B">
      <w:pPr>
        <w:pStyle w:val="NoSpacing"/>
      </w:pPr>
      <w:r>
        <w:t xml:space="preserve">I’ve been pretty ticked off at God more than a few times in my life. I remember telling this to a therapist at one point and she said, “Just yell at God. God can handle it.” </w:t>
      </w:r>
      <w:proofErr w:type="gramStart"/>
      <w:r>
        <w:t>So</w:t>
      </w:r>
      <w:proofErr w:type="gramEnd"/>
      <w:r>
        <w:t xml:space="preserve"> I did. </w:t>
      </w:r>
    </w:p>
    <w:p w14:paraId="45883C39" w14:textId="21542174" w:rsidR="0091283B" w:rsidRDefault="0091283B" w:rsidP="0091283B">
      <w:pPr>
        <w:pStyle w:val="NoSpacing"/>
      </w:pPr>
      <w:r>
        <w:t xml:space="preserve">I </w:t>
      </w:r>
      <w:proofErr w:type="gramStart"/>
      <w:r>
        <w:t>think of</w:t>
      </w:r>
      <w:proofErr w:type="gramEnd"/>
      <w:r>
        <w:t xml:space="preserve"> that every time my life isn’t cooperating with my own designs, and you bet I complain—usually in writing (people would stare if I just yelled heaven-ward at random moments). I let God have it with all I’ve got: “Haven’t I been faithful? Haven’t I been disciplined? Aren’t I doing what I’m supposed to be doing? What do you WANT from me?!?”</w:t>
      </w:r>
    </w:p>
    <w:p w14:paraId="117AA015" w14:textId="475D33BE" w:rsidR="0091283B" w:rsidRDefault="0091283B" w:rsidP="0091283B">
      <w:pPr>
        <w:pStyle w:val="NoSpacing"/>
      </w:pPr>
      <w:r>
        <w:t>God always hears my complaining. I know they do. Because sooner or later, the solution to whatever challenge or crisis I’m experiencing becomes clear, whether through the wise counsel of a friend or therapist, a sudden opportunity, the intervention of an outside force, or some other unexpected happening.</w:t>
      </w:r>
    </w:p>
    <w:p w14:paraId="6D7B7AF1" w14:textId="564A7552" w:rsidR="0091283B" w:rsidRDefault="0091283B" w:rsidP="0091283B">
      <w:pPr>
        <w:pStyle w:val="NoSpacing"/>
      </w:pPr>
      <w:r>
        <w:t>No matter how many times this happens to me, I’m still surprised. I imagine God rather rolling their eyes a little and giving an indulgent sigh at my lack of faith. Then again, maybe it’s a sure sign of faith that I shout at God rather than the world around me. At least I know God is there to listen.</w:t>
      </w:r>
    </w:p>
    <w:p w14:paraId="61965712" w14:textId="35285A2D" w:rsidR="0091283B" w:rsidRDefault="0091283B" w:rsidP="0091283B">
      <w:pPr>
        <w:pStyle w:val="NoSpacing"/>
      </w:pPr>
      <w:r>
        <w:t>When have I complained to God? How has God responded?</w:t>
      </w:r>
    </w:p>
    <w:p w14:paraId="350726DD" w14:textId="77777777" w:rsidR="0091283B" w:rsidRDefault="0091283B" w:rsidP="0091283B">
      <w:pPr>
        <w:pStyle w:val="NoSpacing"/>
      </w:pPr>
    </w:p>
    <w:p w14:paraId="3D82DB8D" w14:textId="4B676F65" w:rsidR="00B355F5" w:rsidRPr="00AC7AF1" w:rsidRDefault="00B355F5" w:rsidP="00B355F5">
      <w:pPr>
        <w:pStyle w:val="NoSpacing"/>
        <w:rPr>
          <w:i/>
          <w:iCs/>
        </w:rPr>
      </w:pPr>
      <w:r w:rsidRPr="00AC7AF1">
        <w:rPr>
          <w:i/>
          <w:iCs/>
        </w:rPr>
        <w:t>21</w:t>
      </w:r>
    </w:p>
    <w:p w14:paraId="6445FD99" w14:textId="77777777" w:rsidR="00184D22" w:rsidRDefault="00184D22" w:rsidP="00184D22">
      <w:pPr>
        <w:pStyle w:val="NoSpacing"/>
      </w:pPr>
      <w:r>
        <w:t xml:space="preserve">“I will be standing there in front of you on the rock at Horeb. Strike the rock, and water will come out of it, so that the people may </w:t>
      </w:r>
      <w:proofErr w:type="gramStart"/>
      <w:r>
        <w:t>drink.”</w:t>
      </w:r>
      <w:proofErr w:type="gramEnd"/>
    </w:p>
    <w:p w14:paraId="004F89E4" w14:textId="6C1EB7D6" w:rsidR="00B355F5" w:rsidRDefault="00184D22" w:rsidP="00184D22">
      <w:pPr>
        <w:pStyle w:val="NoSpacing"/>
      </w:pPr>
      <w:r>
        <w:t>— Exodus 17:6</w:t>
      </w:r>
    </w:p>
    <w:p w14:paraId="01D07799" w14:textId="076718C0" w:rsidR="00184D22" w:rsidRDefault="00184D22" w:rsidP="00184D22">
      <w:pPr>
        <w:pStyle w:val="NoSpacing"/>
      </w:pPr>
      <w:r>
        <w:t xml:space="preserve">For some reason this first sentence just jumped out at me today. I’ve read this passage umpteen times, but I was struck </w:t>
      </w:r>
      <w:proofErr w:type="gramStart"/>
      <w:r>
        <w:t>all of a sudden</w:t>
      </w:r>
      <w:proofErr w:type="gramEnd"/>
      <w:r>
        <w:t xml:space="preserve"> by God’s declaration that they would be “standing there in front of you on the rock at Horeb.” It’s such a concrete, embodied image. God isn’t some vague presence hovering above the proceedings. God is in a very human position—standing there—in a very concrete location—on the rock. Maybe no one could see them. Maybe only Moses could. But there they were. I imagine them pointing to the exact spot where Moses was supposed to hit the stone. “Right here, dude. Give it a good crack. You’ll see.” It’s almost intimate.</w:t>
      </w:r>
    </w:p>
    <w:p w14:paraId="5C191806" w14:textId="18902278" w:rsidR="00184D22" w:rsidRDefault="00184D22" w:rsidP="00184D22">
      <w:pPr>
        <w:pStyle w:val="NoSpacing"/>
      </w:pPr>
      <w:r>
        <w:t xml:space="preserve">Sometimes I think we’re tempted to remove God from their miracles unless we’re talking about Jesus, who was fully embodied. But in moments like these, we’re reminded that God isn’t “out there somewhere” controlling us like puppets on </w:t>
      </w:r>
      <w:proofErr w:type="gramStart"/>
      <w:r>
        <w:t>strings, or</w:t>
      </w:r>
      <w:proofErr w:type="gramEnd"/>
      <w:r>
        <w:t xml:space="preserve"> being deliberately nebulous and mysterious. God is present. Right here. Fully. Concretely. Intimately. And they’re pointing at the exact spot where we need to strike next. Miracles will follow.</w:t>
      </w:r>
    </w:p>
    <w:p w14:paraId="205A5E2A" w14:textId="49BB7565" w:rsidR="00184D22" w:rsidRDefault="00184D22" w:rsidP="00184D22">
      <w:pPr>
        <w:pStyle w:val="NoSpacing"/>
      </w:pPr>
      <w:r>
        <w:t>When does God feel most present to me?</w:t>
      </w:r>
    </w:p>
    <w:p w14:paraId="14AA3B3F" w14:textId="77777777" w:rsidR="00184D22" w:rsidRDefault="00184D22" w:rsidP="00184D22">
      <w:pPr>
        <w:pStyle w:val="NoSpacing"/>
      </w:pPr>
    </w:p>
    <w:p w14:paraId="1B505C44" w14:textId="77777777" w:rsidR="00E20B41" w:rsidRDefault="00E20B41" w:rsidP="00184D22">
      <w:pPr>
        <w:pStyle w:val="NoSpacing"/>
      </w:pPr>
    </w:p>
    <w:p w14:paraId="41B6CC97" w14:textId="77777777" w:rsidR="00E20B41" w:rsidRDefault="00E20B41" w:rsidP="00184D22">
      <w:pPr>
        <w:pStyle w:val="NoSpacing"/>
      </w:pPr>
    </w:p>
    <w:p w14:paraId="1B325577" w14:textId="2FF5ADF5" w:rsidR="00B355F5" w:rsidRPr="00CB6863" w:rsidRDefault="00B355F5" w:rsidP="00B355F5">
      <w:pPr>
        <w:pStyle w:val="NoSpacing"/>
        <w:rPr>
          <w:i/>
          <w:iCs/>
        </w:rPr>
      </w:pPr>
      <w:r w:rsidRPr="00CB6863">
        <w:rPr>
          <w:i/>
          <w:iCs/>
        </w:rPr>
        <w:t>22</w:t>
      </w:r>
    </w:p>
    <w:p w14:paraId="76DA14CB" w14:textId="77777777" w:rsidR="00E20B41" w:rsidRDefault="00E20B41" w:rsidP="00E20B41">
      <w:pPr>
        <w:pStyle w:val="NoSpacing"/>
      </w:pPr>
      <w:r>
        <w:t xml:space="preserve">“Whenever Moses held up his hand, Israel prevailed; and whenever he lowered his hand, Amalek prevailed. But Moses’ hands grew weary; </w:t>
      </w:r>
      <w:proofErr w:type="gramStart"/>
      <w:r>
        <w:t>so</w:t>
      </w:r>
      <w:proofErr w:type="gramEnd"/>
      <w:r>
        <w:t xml:space="preserve"> they took a stone and put it under him, and he sat on it. Aaron and Hur held up his hands, one on one side, and the other on the other side; </w:t>
      </w:r>
      <w:proofErr w:type="gramStart"/>
      <w:r>
        <w:t>so</w:t>
      </w:r>
      <w:proofErr w:type="gramEnd"/>
      <w:r>
        <w:t xml:space="preserve"> his hands were steady until the sun set. And Joshua defeated Amalek and his people with the sword.”</w:t>
      </w:r>
    </w:p>
    <w:p w14:paraId="6F74DFF2" w14:textId="275CA04A" w:rsidR="00B355F5" w:rsidRDefault="00E20B41" w:rsidP="00E20B41">
      <w:pPr>
        <w:pStyle w:val="NoSpacing"/>
      </w:pPr>
      <w:r>
        <w:t>— Exodus 17:11-13</w:t>
      </w:r>
    </w:p>
    <w:p w14:paraId="04EB976E" w14:textId="1E0156F7" w:rsidR="00E20B41" w:rsidRDefault="00E20B41" w:rsidP="00E20B41">
      <w:pPr>
        <w:pStyle w:val="NoSpacing"/>
      </w:pPr>
      <w:r>
        <w:t>I’m so sorry. I can’t stop giggling. All I can see when I read this passage is some Mel Brooks-</w:t>
      </w:r>
      <w:proofErr w:type="spellStart"/>
      <w:r>
        <w:t>esque</w:t>
      </w:r>
      <w:proofErr w:type="spellEnd"/>
      <w:r>
        <w:t xml:space="preserve"> scene in which Moses is raising and lowering his hand intentionally to change the direction of the battle, all with a wicked grin. Or maybe Monty Python-</w:t>
      </w:r>
      <w:proofErr w:type="spellStart"/>
      <w:r>
        <w:t>esque</w:t>
      </w:r>
      <w:proofErr w:type="spellEnd"/>
      <w:r>
        <w:t>. Can’t you just see the mugging expressions?</w:t>
      </w:r>
    </w:p>
    <w:p w14:paraId="3BE1967C" w14:textId="10B12B20" w:rsidR="00E20B41" w:rsidRDefault="00E20B41" w:rsidP="00E20B41">
      <w:pPr>
        <w:pStyle w:val="NoSpacing"/>
      </w:pPr>
      <w:r>
        <w:t>I know it’s not supposed to be funny. It was war. People were dying. I know I should wax eloquent about how we are all faced with challenges that require endurance we don’t think we have, and God sends us helpers to hold our hands up so that we don’t grow too weary, and we are victorious in the end. All that is true, and if that’s the inspiration you take from it, God bless you.</w:t>
      </w:r>
    </w:p>
    <w:p w14:paraId="17FEA6D5" w14:textId="56A18570" w:rsidR="00E20B41" w:rsidRDefault="00E20B41" w:rsidP="00E20B41">
      <w:pPr>
        <w:pStyle w:val="NoSpacing"/>
      </w:pPr>
      <w:r>
        <w:t>If you’re like me, though, you probably won’t ever be able to read this passage with a straight face again. I’m so, so sorry.</w:t>
      </w:r>
    </w:p>
    <w:p w14:paraId="7D237281" w14:textId="1F52F39A" w:rsidR="00E20B41" w:rsidRDefault="00E20B41" w:rsidP="00E20B41">
      <w:pPr>
        <w:pStyle w:val="NoSpacing"/>
      </w:pPr>
      <w:r>
        <w:t>When does God sustain me in my weariness? How does humor give me energy to persist?</w:t>
      </w:r>
    </w:p>
    <w:p w14:paraId="5DEFC5CD" w14:textId="77777777" w:rsidR="00E20B41" w:rsidRDefault="00E20B41" w:rsidP="00E20B41">
      <w:pPr>
        <w:pStyle w:val="NoSpacing"/>
      </w:pPr>
    </w:p>
    <w:p w14:paraId="75DA39A5" w14:textId="3D58A9FB" w:rsidR="00B355F5" w:rsidRPr="00CB6863" w:rsidRDefault="00B355F5" w:rsidP="00B355F5">
      <w:pPr>
        <w:pStyle w:val="NoSpacing"/>
        <w:rPr>
          <w:i/>
          <w:iCs/>
        </w:rPr>
      </w:pPr>
      <w:r w:rsidRPr="00CB6863">
        <w:rPr>
          <w:i/>
          <w:iCs/>
        </w:rPr>
        <w:t>23</w:t>
      </w:r>
    </w:p>
    <w:p w14:paraId="4FB5B8EF" w14:textId="77777777" w:rsidR="00116722" w:rsidRDefault="00116722" w:rsidP="00116722">
      <w:pPr>
        <w:pStyle w:val="NoSpacing"/>
      </w:pPr>
      <w:r>
        <w:t>“You shall have no other gods before me.”</w:t>
      </w:r>
    </w:p>
    <w:p w14:paraId="3082C2F3" w14:textId="09847A6D" w:rsidR="00B355F5" w:rsidRDefault="00116722" w:rsidP="00116722">
      <w:pPr>
        <w:pStyle w:val="NoSpacing"/>
      </w:pPr>
      <w:r>
        <w:t>— Exodus 20:3</w:t>
      </w:r>
    </w:p>
    <w:p w14:paraId="7E58CD6D" w14:textId="641C03A3" w:rsidR="00116722" w:rsidRDefault="00116722" w:rsidP="00116722">
      <w:pPr>
        <w:pStyle w:val="NoSpacing"/>
      </w:pPr>
      <w:r>
        <w:t xml:space="preserve">We live in a time of identity curation. We operate believing that each of us builds a “self” by selecting the elements of history, culture, and image that resonate with us and putting them on display to tell the rest of the world who we are and what we’re about: The music we listen to; the hobbies we take up (or don’t); the organizations we support (or don’t). Every decision we make matters in creating our “self.” </w:t>
      </w:r>
    </w:p>
    <w:p w14:paraId="0407F14B" w14:textId="799509C3" w:rsidR="00116722" w:rsidRDefault="00116722" w:rsidP="00116722">
      <w:pPr>
        <w:pStyle w:val="NoSpacing"/>
      </w:pPr>
      <w:r>
        <w:t xml:space="preserve">Anthropologists refer to this as cultural appropriation or cultural exchange. In layman’s terms, it’s cherry-picking. Each of us isolates and selects specific things to form one bigger, more cohesive thing. One evolving identity. </w:t>
      </w:r>
    </w:p>
    <w:p w14:paraId="58A67CBA" w14:textId="7F695ACA" w:rsidR="00116722" w:rsidRDefault="00116722" w:rsidP="00116722">
      <w:pPr>
        <w:pStyle w:val="NoSpacing"/>
      </w:pPr>
      <w:r>
        <w:t xml:space="preserve">Without meaning to, we often quantify our religious identities in the same way. God becomes just one of the cherries available for us to pick. But this passage invites us to pause and challenge this notion. It proclaims that God is not just a cherry to be picked. </w:t>
      </w:r>
    </w:p>
    <w:p w14:paraId="10FF4C83" w14:textId="3AAA2483" w:rsidR="00116722" w:rsidRDefault="00116722" w:rsidP="00116722">
      <w:pPr>
        <w:pStyle w:val="NoSpacing"/>
      </w:pPr>
      <w:r>
        <w:t xml:space="preserve">That’s because God cannot be isolated—separated—from anything in creation. God is the tree the cherry is growing on, the breeze that rustles the leaves, the light that feeds the tree, the water that flows through it, the bird perched in its branches. God is the basket that holds </w:t>
      </w:r>
      <w:proofErr w:type="gramStart"/>
      <w:r>
        <w:t>all of</w:t>
      </w:r>
      <w:proofErr w:type="gramEnd"/>
      <w:r>
        <w:t xml:space="preserve"> the other cherries you pick, the force that protects them, and that allows you to bring them with you as you go from place to place. </w:t>
      </w:r>
    </w:p>
    <w:p w14:paraId="4B22FD87" w14:textId="33D1FC35" w:rsidR="00116722" w:rsidRDefault="00116722" w:rsidP="00116722">
      <w:pPr>
        <w:pStyle w:val="NoSpacing"/>
      </w:pPr>
      <w:r>
        <w:t xml:space="preserve">The central Jesuit </w:t>
      </w:r>
      <w:proofErr w:type="gramStart"/>
      <w:r>
        <w:t>principle</w:t>
      </w:r>
      <w:proofErr w:type="gramEnd"/>
      <w:r>
        <w:t xml:space="preserve"> ad </w:t>
      </w:r>
      <w:proofErr w:type="spellStart"/>
      <w:r>
        <w:t>majorem</w:t>
      </w:r>
      <w:proofErr w:type="spellEnd"/>
      <w:r>
        <w:t xml:space="preserve"> Dei </w:t>
      </w:r>
      <w:proofErr w:type="spellStart"/>
      <w:r>
        <w:t>gloriam</w:t>
      </w:r>
      <w:proofErr w:type="spellEnd"/>
      <w:r>
        <w:t xml:space="preserve"> gets to this idea. It says that nothing we experience can possibly exclude God or evade God, because God is present in </w:t>
      </w:r>
      <w:proofErr w:type="spellStart"/>
      <w:proofErr w:type="gramStart"/>
      <w:r>
        <w:t>every thing</w:t>
      </w:r>
      <w:proofErr w:type="spellEnd"/>
      <w:proofErr w:type="gramEnd"/>
      <w:r>
        <w:t xml:space="preserve">, </w:t>
      </w:r>
      <w:r>
        <w:lastRenderedPageBreak/>
        <w:t>every circumstance, every movement and every season in creation. God is the glitter on our craft table—it’s everywhere, covering everything all at once, regardless of whether that was your intention.</w:t>
      </w:r>
    </w:p>
    <w:p w14:paraId="74FC7DD0" w14:textId="09625D81" w:rsidR="00116722" w:rsidRDefault="00116722" w:rsidP="00116722">
      <w:pPr>
        <w:pStyle w:val="NoSpacing"/>
      </w:pPr>
      <w:r>
        <w:t>In our text today, God shares three imperatives:</w:t>
      </w:r>
    </w:p>
    <w:p w14:paraId="0F248942" w14:textId="7253BA1E" w:rsidR="00116722" w:rsidRDefault="00116722" w:rsidP="00116722">
      <w:pPr>
        <w:pStyle w:val="NoSpacing"/>
      </w:pPr>
      <w:r>
        <w:t>1)    You shall have no other gods before me … you shall not make for yourself an idol.</w:t>
      </w:r>
    </w:p>
    <w:p w14:paraId="63E199A9" w14:textId="549FF7ED" w:rsidR="00116722" w:rsidRDefault="00116722" w:rsidP="00116722">
      <w:pPr>
        <w:pStyle w:val="NoSpacing"/>
      </w:pPr>
      <w:r>
        <w:t xml:space="preserve">2)    You shall not make wrongful use of the name of the Lord your God </w:t>
      </w:r>
    </w:p>
    <w:p w14:paraId="457015AF" w14:textId="58E0F67A" w:rsidR="00116722" w:rsidRDefault="00116722" w:rsidP="00116722">
      <w:pPr>
        <w:pStyle w:val="NoSpacing"/>
      </w:pPr>
      <w:r>
        <w:t>3)    Remember the Sabbath Day and keep it holy</w:t>
      </w:r>
    </w:p>
    <w:p w14:paraId="320FD5CC" w14:textId="28EBCB06" w:rsidR="00116722" w:rsidRDefault="00116722" w:rsidP="00116722">
      <w:pPr>
        <w:pStyle w:val="NoSpacing"/>
      </w:pPr>
      <w:r>
        <w:t>When we read these commandments through the lens of God’s everywhere-ness, we realize that they are much less directives and much more recollections of God’s inevitable, inescapable, incomparable connection to God’s people. Let’s take some artistic liberties in translating:</w:t>
      </w:r>
    </w:p>
    <w:p w14:paraId="532CB31B" w14:textId="73A837B2" w:rsidR="00116722" w:rsidRDefault="00116722" w:rsidP="00116722">
      <w:pPr>
        <w:pStyle w:val="NoSpacing"/>
      </w:pPr>
      <w:r>
        <w:t xml:space="preserve">1) </w:t>
      </w:r>
      <w:proofErr w:type="gramStart"/>
      <w:r>
        <w:t xml:space="preserve">   “</w:t>
      </w:r>
      <w:proofErr w:type="gramEnd"/>
      <w:r>
        <w:t>I’m here, with you and for you. You have no need for other gods or idolatrous forces in your life.”</w:t>
      </w:r>
    </w:p>
    <w:p w14:paraId="50AB49C4" w14:textId="4338AD64" w:rsidR="00116722" w:rsidRDefault="00116722" w:rsidP="00116722">
      <w:pPr>
        <w:pStyle w:val="NoSpacing"/>
      </w:pPr>
      <w:r>
        <w:t xml:space="preserve">2)  </w:t>
      </w:r>
      <w:proofErr w:type="gramStart"/>
      <w:r>
        <w:t xml:space="preserve">   “</w:t>
      </w:r>
      <w:proofErr w:type="gramEnd"/>
      <w:r>
        <w:t>I am only for you—you will not find me in spaces, places, or causes that seek to harm you.”</w:t>
      </w:r>
    </w:p>
    <w:p w14:paraId="7FBE035B" w14:textId="0118BB0C" w:rsidR="00116722" w:rsidRDefault="00116722" w:rsidP="00116722">
      <w:pPr>
        <w:pStyle w:val="NoSpacing"/>
      </w:pPr>
      <w:r>
        <w:t xml:space="preserve">3) </w:t>
      </w:r>
      <w:proofErr w:type="gramStart"/>
      <w:r>
        <w:t xml:space="preserve">   “</w:t>
      </w:r>
      <w:proofErr w:type="gramEnd"/>
      <w:r>
        <w:t>Let’s never forget that the creative connection between us is where your energy comes from. Let’s give it space to recharge.”</w:t>
      </w:r>
    </w:p>
    <w:p w14:paraId="7738D6E5" w14:textId="3793AF52" w:rsidR="00116722" w:rsidRDefault="00116722" w:rsidP="00116722">
      <w:pPr>
        <w:pStyle w:val="NoSpacing"/>
      </w:pPr>
      <w:r>
        <w:t>Our main takeaway—our comfort—today is that God’s everywhere-ness is the real, true basis of self-building. There is an unshakable connection between us and our Creator that lays the relational groundwork for our entire identity in Christ and our entire life in faith.</w:t>
      </w:r>
    </w:p>
    <w:p w14:paraId="36CB1BB0" w14:textId="77777777" w:rsidR="00116722" w:rsidRDefault="00116722" w:rsidP="00116722">
      <w:pPr>
        <w:pStyle w:val="NoSpacing"/>
      </w:pPr>
    </w:p>
    <w:p w14:paraId="258F6923" w14:textId="5554E2E7" w:rsidR="00B355F5" w:rsidRPr="00CB6863" w:rsidRDefault="00B355F5" w:rsidP="00B355F5">
      <w:pPr>
        <w:pStyle w:val="NoSpacing"/>
        <w:rPr>
          <w:i/>
          <w:iCs/>
        </w:rPr>
      </w:pPr>
      <w:r w:rsidRPr="00CB6863">
        <w:rPr>
          <w:i/>
          <w:iCs/>
        </w:rPr>
        <w:t>24</w:t>
      </w:r>
    </w:p>
    <w:p w14:paraId="47CEE951" w14:textId="77777777" w:rsidR="006A6D2B" w:rsidRDefault="006A6D2B" w:rsidP="006A6D2B">
      <w:pPr>
        <w:pStyle w:val="NoSpacing"/>
      </w:pPr>
      <w:r>
        <w:t>“He sent word to Moses, ‘I, your father-in-law Jethro, am coming to you, with your wife and her two sons.’ Moses went out to meet his father-in-law; he bowed down and kissed him; each asked after the other’s welfare, and they went into the tent.”</w:t>
      </w:r>
    </w:p>
    <w:p w14:paraId="5296CE5C" w14:textId="67D9AAF4" w:rsidR="00B355F5" w:rsidRDefault="006A6D2B" w:rsidP="006A6D2B">
      <w:pPr>
        <w:pStyle w:val="NoSpacing"/>
      </w:pPr>
      <w:r>
        <w:t>— Exodus 18:6-7</w:t>
      </w:r>
    </w:p>
    <w:p w14:paraId="054504AE" w14:textId="06BD9A53" w:rsidR="006A6D2B" w:rsidRDefault="006A6D2B" w:rsidP="006A6D2B">
      <w:pPr>
        <w:pStyle w:val="NoSpacing"/>
      </w:pPr>
      <w:r>
        <w:t>What’s wrong with this picture? The name of the passage is “Moses Reunites with His Wife.” But the text is about how Moses reunites with his father-in-law. Is his wife even there? His sons? Does he hug them when he sees them? Do they matter at all?</w:t>
      </w:r>
    </w:p>
    <w:p w14:paraId="49FC63AF" w14:textId="5597EDC9" w:rsidR="006A6D2B" w:rsidRDefault="006A6D2B" w:rsidP="006A6D2B">
      <w:pPr>
        <w:pStyle w:val="NoSpacing"/>
      </w:pPr>
      <w:r>
        <w:t>The whole thing just smacks of patriarchy. What matters is the adult men. The wife and children are property—they have no autonomy and no value other than in how they can benefit Moses. It makes me mad. It’s just another example of how deeply inextricable most of scripture is from misogyny. Sometimes it’s enough to make this Christian woman want to toss the whole lot.</w:t>
      </w:r>
    </w:p>
    <w:p w14:paraId="0C3F2EC1" w14:textId="4DD4C59E" w:rsidR="006A6D2B" w:rsidRDefault="006A6D2B" w:rsidP="006A6D2B">
      <w:pPr>
        <w:pStyle w:val="NoSpacing"/>
      </w:pPr>
      <w:r>
        <w:t xml:space="preserve">But </w:t>
      </w:r>
      <w:proofErr w:type="gramStart"/>
      <w:r>
        <w:t>of course</w:t>
      </w:r>
      <w:proofErr w:type="gramEnd"/>
      <w:r>
        <w:t xml:space="preserve"> I don’t. As a woman, I’m already conditioned to work twice as hard as a man to be recognized half as much. </w:t>
      </w:r>
      <w:proofErr w:type="gramStart"/>
      <w:r>
        <w:t>So</w:t>
      </w:r>
      <w:proofErr w:type="gramEnd"/>
      <w:r>
        <w:t xml:space="preserve"> I’m not put off by the idea that I </w:t>
      </w:r>
      <w:proofErr w:type="gramStart"/>
      <w:r>
        <w:t>have to</w:t>
      </w:r>
      <w:proofErr w:type="gramEnd"/>
      <w:r>
        <w:t xml:space="preserve"> work diligently to find my place and women’s voices in a text I regard as the Word of God. I can imagine Moses’ wife, rather than passively accepting her lot, finding the other wives and mothers in the Israelite camp and being received into community with joy. I can see her and the other women doing the hard work of making their nomadic life in the desert not just tolerable but fulfilling. While Moses is off being the big shot for God’s cloud-and-fire presence, his wife is deeply immersed in communion with God’s loving, mothering, and nurturing presence, Who is just as powerful a force in the lives of the Israelites (if not more so) than the scary God on the mountain.</w:t>
      </w:r>
    </w:p>
    <w:p w14:paraId="3DB7B925" w14:textId="5A4AF3CF" w:rsidR="006A6D2B" w:rsidRDefault="006A6D2B" w:rsidP="006A6D2B">
      <w:pPr>
        <w:pStyle w:val="NoSpacing"/>
      </w:pPr>
      <w:r>
        <w:lastRenderedPageBreak/>
        <w:t xml:space="preserve">Just </w:t>
      </w:r>
      <w:proofErr w:type="spellStart"/>
      <w:r>
        <w:t>sayin</w:t>
      </w:r>
      <w:proofErr w:type="spellEnd"/>
      <w:r>
        <w:t>’.</w:t>
      </w:r>
    </w:p>
    <w:p w14:paraId="44ACBB04" w14:textId="4C469D47" w:rsidR="006A6D2B" w:rsidRDefault="006A6D2B" w:rsidP="006A6D2B">
      <w:pPr>
        <w:pStyle w:val="NoSpacing"/>
      </w:pPr>
      <w:r>
        <w:t>Where do I find the voices of the marginalized between the lines?</w:t>
      </w:r>
    </w:p>
    <w:p w14:paraId="067D269B" w14:textId="77777777" w:rsidR="006A6D2B" w:rsidRDefault="006A6D2B" w:rsidP="006A6D2B">
      <w:pPr>
        <w:pStyle w:val="NoSpacing"/>
      </w:pPr>
    </w:p>
    <w:p w14:paraId="48FAEAEF" w14:textId="567D8B4F" w:rsidR="00B355F5" w:rsidRPr="00CB6863" w:rsidRDefault="00B355F5" w:rsidP="00B355F5">
      <w:pPr>
        <w:pStyle w:val="NoSpacing"/>
        <w:rPr>
          <w:i/>
          <w:iCs/>
        </w:rPr>
      </w:pPr>
      <w:r w:rsidRPr="00CB6863">
        <w:rPr>
          <w:i/>
          <w:iCs/>
        </w:rPr>
        <w:t>25</w:t>
      </w:r>
    </w:p>
    <w:p w14:paraId="192161C1" w14:textId="77777777" w:rsidR="003F7390" w:rsidRDefault="003F7390" w:rsidP="003F7390">
      <w:pPr>
        <w:pStyle w:val="NoSpacing"/>
      </w:pPr>
      <w:r>
        <w:t>“Moses’ father-in-law said to him, ‘What you are doing is not good. You will surely wear yourself out, both you and these people with you. For the task is too heavy for you; you cannot do it alone.’”</w:t>
      </w:r>
    </w:p>
    <w:p w14:paraId="6BA104D6" w14:textId="30AFF877" w:rsidR="00B355F5" w:rsidRDefault="003F7390" w:rsidP="003F7390">
      <w:pPr>
        <w:pStyle w:val="NoSpacing"/>
      </w:pPr>
      <w:r>
        <w:t>— Exodus 18:17-18</w:t>
      </w:r>
    </w:p>
    <w:p w14:paraId="7F09076B" w14:textId="12E73E59" w:rsidR="003F7390" w:rsidRDefault="003F7390" w:rsidP="003F7390">
      <w:pPr>
        <w:pStyle w:val="NoSpacing"/>
      </w:pPr>
      <w:proofErr w:type="gramStart"/>
      <w:r>
        <w:t>Truer</w:t>
      </w:r>
      <w:proofErr w:type="gramEnd"/>
      <w:r>
        <w:t xml:space="preserve"> words were never spoken. I don’t care what it is. You cannot do it alone. Even those tasks you give no thought to are possible because of all those in your life who equipped you to do them—a parent, a mentor, a YouTube tutorial, a buddy. We can’t know how to do something we haven’t been taught. And we can’t fully live to good purpose in a vacuum. The American cowboy ideal of pull-yourself-up-by-your-bootstraps, go-it-alone, rugged individualism is probably one of the most damaging lies perpetrated on our society. </w:t>
      </w:r>
      <w:proofErr w:type="gramStart"/>
      <w:r>
        <w:t>It’s led</w:t>
      </w:r>
      <w:proofErr w:type="gramEnd"/>
      <w:r>
        <w:t xml:space="preserve"> folks to be like Moses and try to handle everything themselves to the point of extreme mental and emotional detriment. It’s something I and so many of us struggle to un-learn each day.</w:t>
      </w:r>
    </w:p>
    <w:p w14:paraId="64FCD108" w14:textId="3C5BE9FE" w:rsidR="003F7390" w:rsidRDefault="003F7390" w:rsidP="003F7390">
      <w:pPr>
        <w:pStyle w:val="NoSpacing"/>
      </w:pPr>
      <w:r>
        <w:t>Jethro knew better. “Cut it out. You’re not God. Ask for help.” Whatever you’re dealing with today, listen to Jethro. You don’t have to—no, you shouldn’t try to do it alone. Reach out. God’s there and acts through all kinds of folks in our lives.</w:t>
      </w:r>
    </w:p>
    <w:p w14:paraId="51EBFADE" w14:textId="77777777" w:rsidR="003F7390" w:rsidRDefault="003F7390" w:rsidP="003F7390">
      <w:pPr>
        <w:pStyle w:val="NoSpacing"/>
      </w:pPr>
      <w:r>
        <w:t>Who could I ask for help today with a challenge I’m facing?</w:t>
      </w:r>
    </w:p>
    <w:p w14:paraId="49C11C3E" w14:textId="77777777" w:rsidR="003F7390" w:rsidRDefault="003F7390" w:rsidP="003F7390">
      <w:pPr>
        <w:pStyle w:val="NoSpacing"/>
      </w:pPr>
    </w:p>
    <w:p w14:paraId="04EFCF46" w14:textId="4045F38D" w:rsidR="00B355F5" w:rsidRPr="00CB6863" w:rsidRDefault="00B355F5" w:rsidP="00B355F5">
      <w:pPr>
        <w:pStyle w:val="NoSpacing"/>
        <w:rPr>
          <w:i/>
          <w:iCs/>
        </w:rPr>
      </w:pPr>
      <w:r w:rsidRPr="00CB6863">
        <w:rPr>
          <w:i/>
          <w:iCs/>
        </w:rPr>
        <w:t>26</w:t>
      </w:r>
    </w:p>
    <w:p w14:paraId="11565AAA" w14:textId="77777777" w:rsidR="00DA0C66" w:rsidRDefault="00DA0C66" w:rsidP="00DA0C66">
      <w:pPr>
        <w:pStyle w:val="NoSpacing"/>
      </w:pPr>
      <w:r>
        <w:t>“Then the Lord said to Moses, ‘I am going to come to you in a dense cloud, in order that the people may hear when I speak with you and so trust you ever after.’”</w:t>
      </w:r>
    </w:p>
    <w:p w14:paraId="66EE54A9" w14:textId="38E0EFCB" w:rsidR="00B355F5" w:rsidRDefault="00DA0C66" w:rsidP="00DA0C66">
      <w:pPr>
        <w:pStyle w:val="NoSpacing"/>
      </w:pPr>
      <w:r>
        <w:t>— Exodus 19:9a</w:t>
      </w:r>
    </w:p>
    <w:p w14:paraId="6421C067" w14:textId="08FEBD6D" w:rsidR="00DA0C66" w:rsidRDefault="00DA0C66" w:rsidP="00DA0C66">
      <w:pPr>
        <w:pStyle w:val="NoSpacing"/>
      </w:pPr>
      <w:r>
        <w:t>God is going to give Moses authority. That’s what this is about. They’re going to give a great show to prove to everyone that Moses has the ear of God and knows what he’s talking about. This way, God’s messages will be clearly carried to the people by a single, trustworthy authority and won’t get muddied or watered down.</w:t>
      </w:r>
    </w:p>
    <w:p w14:paraId="708719BE" w14:textId="63BF97ED" w:rsidR="00DA0C66" w:rsidRDefault="00DA0C66" w:rsidP="00DA0C66">
      <w:pPr>
        <w:pStyle w:val="NoSpacing"/>
      </w:pPr>
      <w:r>
        <w:t>It’s a neat idea, but personally I think it’s dangerous. Two reasons (at least.) First, it opens the door to incredible corruption on the part of the very human person who supposedly speaks for God. That kind of power and authority would make anyone bent. Second, it silences any interpretations of God’s action in the world other than that of a single (in this case) man, who is only capable of interpreting God through his own extremely limited lens.</w:t>
      </w:r>
    </w:p>
    <w:p w14:paraId="5B430B41" w14:textId="6AFD2DC8" w:rsidR="00DA0C66" w:rsidRDefault="00DA0C66" w:rsidP="00DA0C66">
      <w:pPr>
        <w:pStyle w:val="NoSpacing"/>
      </w:pPr>
      <w:r>
        <w:t>I know theology can get messy and contentious and lead to schisms and reformations and all manner of seemingly destructive outcomes. But I far prefer the idea of wading into that mess with an open heart and mind and listening to voices that are not my own, with perspectives I don’t have, in order to encounter a fuller, richer depth of understanding of who God is and who I am in relationship to God.</w:t>
      </w:r>
    </w:p>
    <w:p w14:paraId="28DE8D8C" w14:textId="5B63C7A6" w:rsidR="00DA0C66" w:rsidRDefault="00DA0C66" w:rsidP="00DA0C66">
      <w:pPr>
        <w:pStyle w:val="NoSpacing"/>
      </w:pPr>
      <w:r>
        <w:t xml:space="preserve">A single set of supposedly God-given laws presented by one male in a patriarchal society just isn’t going to do it for me, folks. God is </w:t>
      </w:r>
      <w:proofErr w:type="spellStart"/>
      <w:r>
        <w:t>waaaaay</w:t>
      </w:r>
      <w:proofErr w:type="spellEnd"/>
      <w:r>
        <w:t xml:space="preserve"> more interesting than that.</w:t>
      </w:r>
    </w:p>
    <w:p w14:paraId="68159F4E" w14:textId="7CE8F857" w:rsidR="00DA0C66" w:rsidRDefault="00DA0C66" w:rsidP="00DA0C66">
      <w:pPr>
        <w:pStyle w:val="NoSpacing"/>
      </w:pPr>
      <w:r>
        <w:t xml:space="preserve">Who do I see as people of authority </w:t>
      </w:r>
      <w:proofErr w:type="gramStart"/>
      <w:r>
        <w:t>in regard to</w:t>
      </w:r>
      <w:proofErr w:type="gramEnd"/>
      <w:r>
        <w:t xml:space="preserve"> my faith?</w:t>
      </w:r>
    </w:p>
    <w:p w14:paraId="75157494" w14:textId="77777777" w:rsidR="00DA0C66" w:rsidRDefault="00DA0C66" w:rsidP="00DA0C66">
      <w:pPr>
        <w:pStyle w:val="NoSpacing"/>
      </w:pPr>
    </w:p>
    <w:p w14:paraId="2DCA9EDE" w14:textId="77777777" w:rsidR="008C259B" w:rsidRDefault="008C259B" w:rsidP="00DA0C66">
      <w:pPr>
        <w:pStyle w:val="NoSpacing"/>
      </w:pPr>
    </w:p>
    <w:p w14:paraId="3D280294" w14:textId="77777777" w:rsidR="008C259B" w:rsidRDefault="008C259B" w:rsidP="00DA0C66">
      <w:pPr>
        <w:pStyle w:val="NoSpacing"/>
      </w:pPr>
    </w:p>
    <w:p w14:paraId="34B45587" w14:textId="77777777" w:rsidR="008C259B" w:rsidRDefault="008C259B" w:rsidP="00DA0C66">
      <w:pPr>
        <w:pStyle w:val="NoSpacing"/>
      </w:pPr>
    </w:p>
    <w:p w14:paraId="14F6CEC3" w14:textId="13AEC745" w:rsidR="00B355F5" w:rsidRPr="00CB6863" w:rsidRDefault="00B355F5" w:rsidP="00B355F5">
      <w:pPr>
        <w:pStyle w:val="NoSpacing"/>
        <w:rPr>
          <w:i/>
          <w:iCs/>
        </w:rPr>
      </w:pPr>
      <w:r w:rsidRPr="00CB6863">
        <w:rPr>
          <w:i/>
          <w:iCs/>
        </w:rPr>
        <w:t>27</w:t>
      </w:r>
    </w:p>
    <w:p w14:paraId="663EE63A" w14:textId="77777777" w:rsidR="008C259B" w:rsidRDefault="008C259B" w:rsidP="008C259B">
      <w:pPr>
        <w:pStyle w:val="NoSpacing"/>
      </w:pPr>
      <w:r>
        <w:t>“When all the people witnessed the thunder and lightning, the sound of the trumpet, and the mountain smoking, they were afraid and trembled and stood at a distance, and said to Moses, ‘You speak to us, and we will listen; but do not let God speak to us, or we will die.’ Moses said to the people, ‘Do not be afraid; for God has come only to test you and to put the fear of him upon you so that you do not sin.’”</w:t>
      </w:r>
    </w:p>
    <w:p w14:paraId="5391CDA2" w14:textId="16133CA7" w:rsidR="00B355F5" w:rsidRDefault="008C259B" w:rsidP="008C259B">
      <w:pPr>
        <w:pStyle w:val="NoSpacing"/>
      </w:pPr>
      <w:r>
        <w:t>— Exodus 20:18-20</w:t>
      </w:r>
    </w:p>
    <w:p w14:paraId="509B50DE" w14:textId="35F08E35" w:rsidR="008C259B" w:rsidRDefault="008C259B" w:rsidP="008C259B">
      <w:pPr>
        <w:pStyle w:val="NoSpacing"/>
      </w:pPr>
      <w:r>
        <w:t>When I read about God being terrifying, I remember a scene from The Lion, The Witch, and The Wardrobe. The children find out that Aslan is a great lion and they ask, “Is he safe?” To which Mr. Beaver replies, “</w:t>
      </w:r>
      <w:proofErr w:type="gramStart"/>
      <w:r>
        <w:t>Safe?...</w:t>
      </w:r>
      <w:proofErr w:type="gramEnd"/>
      <w:r>
        <w:t>Who said anything about safe? ‘Course he isn’t safe. But he’s good.”</w:t>
      </w:r>
    </w:p>
    <w:p w14:paraId="7A8C5E17" w14:textId="6EC3B513" w:rsidR="008C259B" w:rsidRDefault="008C259B" w:rsidP="008C259B">
      <w:pPr>
        <w:pStyle w:val="NoSpacing"/>
      </w:pPr>
      <w:r>
        <w:t>While I don’t hold with the idea that God is a bully whose function is to scare you into complying with human-created rules of conduct, I also don’t hold with the idea that God has no “teeth” to them. The process of growing through life—and making lots of mistakes—can be painful. God neither lets me off the hook for my bad behavior, but neither do they directly punish me for it. They let me experience the natural consequences of my actions, no matter how awful, and are waiting when I’m ready to come clean.</w:t>
      </w:r>
    </w:p>
    <w:p w14:paraId="5E2A661B" w14:textId="12F043B2" w:rsidR="008C259B" w:rsidRDefault="008C259B" w:rsidP="008C259B">
      <w:pPr>
        <w:pStyle w:val="NoSpacing"/>
      </w:pPr>
      <w:proofErr w:type="gramStart"/>
      <w:r>
        <w:t>Of course</w:t>
      </w:r>
      <w:proofErr w:type="gramEnd"/>
      <w:r>
        <w:t xml:space="preserve"> there’s a little part of me that wants God to step in and harshly punish people who I perceive to be doing serious damage to other people, the environment, etc. I want God to be terrifying for those </w:t>
      </w:r>
      <w:proofErr w:type="gramStart"/>
      <w:r>
        <w:t>people</w:t>
      </w:r>
      <w:proofErr w:type="gramEnd"/>
      <w:r>
        <w:t xml:space="preserve"> so they’ll stop being so awful. Maybe at some point they will be, but that’s between God and them.</w:t>
      </w:r>
    </w:p>
    <w:p w14:paraId="4B1BB7F5" w14:textId="1B9C093B" w:rsidR="008C259B" w:rsidRDefault="008C259B" w:rsidP="008C259B">
      <w:pPr>
        <w:pStyle w:val="NoSpacing"/>
      </w:pPr>
      <w:r>
        <w:t>Am I afraid of God? In a good way or a bad way? Why or why not?</w:t>
      </w:r>
    </w:p>
    <w:p w14:paraId="0CA1FE6D" w14:textId="77777777" w:rsidR="008C259B" w:rsidRDefault="008C259B" w:rsidP="008C259B">
      <w:pPr>
        <w:pStyle w:val="NoSpacing"/>
      </w:pPr>
    </w:p>
    <w:p w14:paraId="3147D52E" w14:textId="7FB1295D" w:rsidR="00B355F5" w:rsidRPr="00CB6863" w:rsidRDefault="00B355F5" w:rsidP="00B355F5">
      <w:pPr>
        <w:pStyle w:val="NoSpacing"/>
        <w:rPr>
          <w:i/>
          <w:iCs/>
        </w:rPr>
      </w:pPr>
      <w:r w:rsidRPr="00CB6863">
        <w:rPr>
          <w:i/>
          <w:iCs/>
        </w:rPr>
        <w:t>28</w:t>
      </w:r>
    </w:p>
    <w:p w14:paraId="5A297B8E" w14:textId="77777777" w:rsidR="006B5A33" w:rsidRDefault="006B5A33" w:rsidP="006B5A33">
      <w:pPr>
        <w:pStyle w:val="NoSpacing"/>
      </w:pPr>
      <w:r>
        <w:t>“You need make for me only an altar of earth and sacrifice on it your burnt-offerings and your offerings of well-being, your sheep and your oxen; in every place where I cause my name to be remembered I will come to you and bless you.”</w:t>
      </w:r>
    </w:p>
    <w:p w14:paraId="165850BB" w14:textId="0475E901" w:rsidR="00B355F5" w:rsidRDefault="006B5A33" w:rsidP="006B5A33">
      <w:pPr>
        <w:pStyle w:val="NoSpacing"/>
      </w:pPr>
      <w:r>
        <w:t>— Exodus 20:24</w:t>
      </w:r>
    </w:p>
    <w:p w14:paraId="4BA1BE12" w14:textId="6F7BB26C" w:rsidR="006B5A33" w:rsidRDefault="006B5A33" w:rsidP="006B5A33">
      <w:pPr>
        <w:pStyle w:val="NoSpacing"/>
      </w:pPr>
      <w:r>
        <w:t>This little statement is a breath of fresh air. Right after delivering the Ten Commandments and before pages and pages and pages of detailed rules about how to live and especially how to worship God, there’s this nugget about a small, simple way to worship. At this point it seems God doesn’t want gold and silver statues in the temple. All they want is for people to have “an altar of earth.” That’s right. A pile of dirt. Just a simple place they can gather and offer sacrifices.</w:t>
      </w:r>
    </w:p>
    <w:p w14:paraId="4E5147F1" w14:textId="7A58CE1A" w:rsidR="006B5A33" w:rsidRDefault="006B5A33" w:rsidP="006B5A33">
      <w:pPr>
        <w:pStyle w:val="NoSpacing"/>
      </w:pPr>
      <w:r>
        <w:t>Moreover, God says that this can be done anywhere and everywhere—in every place their name is remembered at such a humble altar, they will come and give blessings.</w:t>
      </w:r>
    </w:p>
    <w:p w14:paraId="385E0CEA" w14:textId="25609F35" w:rsidR="006B5A33" w:rsidRDefault="006B5A33" w:rsidP="006B5A33">
      <w:pPr>
        <w:pStyle w:val="NoSpacing"/>
      </w:pPr>
      <w:r>
        <w:t>It stands in stark contradiction to the Israelites’ future of insisting there is only one place to worship God (Jerusalem) in an elaborate, gold-and-silver-filled temple.</w:t>
      </w:r>
    </w:p>
    <w:p w14:paraId="3D6C3FD9" w14:textId="7B59844D" w:rsidR="006B5A33" w:rsidRDefault="006B5A33" w:rsidP="006B5A33">
      <w:pPr>
        <w:pStyle w:val="NoSpacing"/>
      </w:pPr>
      <w:r>
        <w:t xml:space="preserve">At Camp Koinonia in the Catskill Mountains of New York, where I went often as a youth, there is what is called the “Chapel in the Pines,” a simple outdoor gathering space with a bonfire pit. It was all that was needed to experience communion with and worship of God. </w:t>
      </w:r>
      <w:r>
        <w:lastRenderedPageBreak/>
        <w:t xml:space="preserve">No extravagant cathedral </w:t>
      </w:r>
      <w:proofErr w:type="gramStart"/>
      <w:r>
        <w:t>required</w:t>
      </w:r>
      <w:proofErr w:type="gramEnd"/>
      <w:r>
        <w:t>. There’s a little part of me that thinks maybe God really does prefer it that way.</w:t>
      </w:r>
    </w:p>
    <w:p w14:paraId="259343B8" w14:textId="7CDA4650" w:rsidR="006B5A33" w:rsidRDefault="006B5A33" w:rsidP="006B5A33">
      <w:pPr>
        <w:pStyle w:val="NoSpacing"/>
      </w:pPr>
      <w:r>
        <w:t>What spaces do I find most meaningful and inspiring for worshipping God?</w:t>
      </w:r>
    </w:p>
    <w:p w14:paraId="74C71BAA" w14:textId="010346F3" w:rsidR="00B355F5" w:rsidRPr="00CB6863" w:rsidRDefault="00B355F5" w:rsidP="00B355F5">
      <w:pPr>
        <w:pStyle w:val="NoSpacing"/>
        <w:rPr>
          <w:i/>
          <w:iCs/>
        </w:rPr>
      </w:pPr>
      <w:r w:rsidRPr="00CB6863">
        <w:rPr>
          <w:i/>
          <w:iCs/>
        </w:rPr>
        <w:t>29</w:t>
      </w:r>
    </w:p>
    <w:p w14:paraId="7C7BD91C" w14:textId="77777777" w:rsidR="000C18E3" w:rsidRDefault="000C18E3" w:rsidP="000C18E3">
      <w:pPr>
        <w:pStyle w:val="NoSpacing"/>
      </w:pPr>
      <w:r>
        <w:t>“For six years you shall sow your land and gather in its yield; but the seventh year you shall let it rest and lie fallow, so that the poor of your people may eat; and what they leave the wild animals may eat. You shall do the same with your vineyard, and with your olive orchard.”</w:t>
      </w:r>
    </w:p>
    <w:p w14:paraId="37B74F77" w14:textId="36450E32" w:rsidR="00B355F5" w:rsidRDefault="000C18E3" w:rsidP="000C18E3">
      <w:pPr>
        <w:pStyle w:val="NoSpacing"/>
      </w:pPr>
      <w:r>
        <w:t>— Exodus 23:10-11</w:t>
      </w:r>
    </w:p>
    <w:p w14:paraId="05C30BB7" w14:textId="4C2C850B" w:rsidR="000C18E3" w:rsidRDefault="000C18E3" w:rsidP="000C18E3">
      <w:pPr>
        <w:pStyle w:val="NoSpacing"/>
      </w:pPr>
      <w:r>
        <w:t xml:space="preserve">We </w:t>
      </w:r>
      <w:proofErr w:type="gramStart"/>
      <w:r>
        <w:t>don’t do</w:t>
      </w:r>
      <w:proofErr w:type="gramEnd"/>
      <w:r>
        <w:t xml:space="preserve"> rest very well as a society. Well, speaking for the U.S., I guess. Lots of other places do a far better job of this. But here, we push and push and try to wring </w:t>
      </w:r>
      <w:proofErr w:type="gramStart"/>
      <w:r>
        <w:t>every last</w:t>
      </w:r>
      <w:proofErr w:type="gramEnd"/>
      <w:r>
        <w:t xml:space="preserve"> drop of time, money, things, validation, you-name-it out of life, which leaves no time to just “be.”</w:t>
      </w:r>
    </w:p>
    <w:p w14:paraId="277C105C" w14:textId="4D1F7054" w:rsidR="000C18E3" w:rsidRDefault="000C18E3" w:rsidP="000C18E3">
      <w:pPr>
        <w:pStyle w:val="NoSpacing"/>
      </w:pPr>
      <w:r>
        <w:t xml:space="preserve">This law of Moses holds incredible wisdom. Not only do the people rest every seven days, but the land rests every seven years. This is not only agriculturally sound practice, but here it carries a spiritual and societal significance—do this so that others may have what they need, too. Instead of trying to wring </w:t>
      </w:r>
      <w:proofErr w:type="gramStart"/>
      <w:r>
        <w:t>every last</w:t>
      </w:r>
      <w:proofErr w:type="gramEnd"/>
      <w:r>
        <w:t xml:space="preserve"> drop out of your land for yourself, let it rest and share your abundance with those who have little. This is only one of many laws concerning the care and wellbeing of others who don’t have fields and vineyards and olive orchards. Moses got that it was the responsibility of the whole community to make sure everyone’s needs were met. We need to do better at this today.</w:t>
      </w:r>
    </w:p>
    <w:p w14:paraId="798CA00C" w14:textId="5D8C5BA8" w:rsidR="000C18E3" w:rsidRDefault="000C18E3" w:rsidP="000C18E3">
      <w:pPr>
        <w:pStyle w:val="NoSpacing"/>
      </w:pPr>
      <w:r>
        <w:t>Where do I see connections between rest and caring for others?</w:t>
      </w:r>
    </w:p>
    <w:p w14:paraId="60A663EC" w14:textId="77777777" w:rsidR="000C18E3" w:rsidRDefault="000C18E3" w:rsidP="000C18E3">
      <w:pPr>
        <w:pStyle w:val="NoSpacing"/>
      </w:pPr>
    </w:p>
    <w:p w14:paraId="0C1AE2F6" w14:textId="006BCB8E" w:rsidR="000C18E3" w:rsidRPr="00CB6863" w:rsidRDefault="00CB6863" w:rsidP="00B355F5">
      <w:pPr>
        <w:pStyle w:val="NoSpacing"/>
        <w:rPr>
          <w:i/>
          <w:iCs/>
        </w:rPr>
      </w:pPr>
      <w:r w:rsidRPr="00CB6863">
        <w:rPr>
          <w:i/>
          <w:iCs/>
        </w:rPr>
        <w:t>30</w:t>
      </w:r>
    </w:p>
    <w:p w14:paraId="6AC79E8B" w14:textId="77777777" w:rsidR="006C7B45" w:rsidRDefault="006C7B45" w:rsidP="006C7B45">
      <w:pPr>
        <w:pStyle w:val="NoSpacing"/>
      </w:pPr>
      <w:r>
        <w:t>“You shall not bear false witness against your neighbor.”</w:t>
      </w:r>
    </w:p>
    <w:p w14:paraId="6D86C6A0" w14:textId="071A335C" w:rsidR="00CB6863" w:rsidRDefault="006C7B45" w:rsidP="006C7B45">
      <w:pPr>
        <w:pStyle w:val="NoSpacing"/>
      </w:pPr>
      <w:r>
        <w:t>— Exodus 20:16</w:t>
      </w:r>
    </w:p>
    <w:p w14:paraId="5EE82F75" w14:textId="72F06826" w:rsidR="00A23591" w:rsidRDefault="00A23591" w:rsidP="00A23591">
      <w:pPr>
        <w:pStyle w:val="NoSpacing"/>
      </w:pPr>
      <w:r>
        <w:t>Over the past two weeks, we have seen just how explicit God was with Moses as he received the Ten Commandments. Today, God adds another conviction: My love will empower you to love others differently and more fully than you ever have before</w:t>
      </w:r>
    </w:p>
    <w:p w14:paraId="77E3404F" w14:textId="4F6C2907" w:rsidR="00A23591" w:rsidRDefault="00A23591" w:rsidP="00A23591">
      <w:pPr>
        <w:pStyle w:val="NoSpacing"/>
      </w:pPr>
      <w:r>
        <w:t xml:space="preserve">The five commandments in this passage—honoring your parents; not murdering; not committing adultery; not stealing and not bearing false witness—all speak to that different, full love. While the brief, curt, simple nature of each of them rings of the letter of the law, their collective message is more about the spirit of the law. If God is making plain what we should avoid, then what should we, instead, pursue? </w:t>
      </w:r>
    </w:p>
    <w:p w14:paraId="4AF6EA0B" w14:textId="0D359B66" w:rsidR="00A23591" w:rsidRDefault="00A23591" w:rsidP="00A23591">
      <w:pPr>
        <w:pStyle w:val="NoSpacing"/>
      </w:pPr>
      <w:r>
        <w:t xml:space="preserve">God defines things in the negative sense so that we can define them in the positive. </w:t>
      </w:r>
      <w:proofErr w:type="gramStart"/>
      <w:r>
        <w:t>So</w:t>
      </w:r>
      <w:proofErr w:type="gramEnd"/>
      <w:r>
        <w:t xml:space="preserve"> what comes next? </w:t>
      </w:r>
    </w:p>
    <w:p w14:paraId="53D955AE" w14:textId="2852E46B" w:rsidR="00A23591" w:rsidRDefault="00A23591" w:rsidP="00A23591">
      <w:pPr>
        <w:pStyle w:val="NoSpacing"/>
      </w:pPr>
      <w:r>
        <w:t xml:space="preserve">What comes next </w:t>
      </w:r>
      <w:proofErr w:type="gramStart"/>
      <w:r>
        <w:t>is us</w:t>
      </w:r>
      <w:proofErr w:type="gramEnd"/>
      <w:r>
        <w:t xml:space="preserve"> truly honoring our families. That means us paying special attention to the people who brought us up. That means making every good faith effort we can to afford our mothers, parents and </w:t>
      </w:r>
      <w:proofErr w:type="gramStart"/>
      <w:r>
        <w:t>siblings</w:t>
      </w:r>
      <w:proofErr w:type="gramEnd"/>
      <w:r>
        <w:t xml:space="preserve"> esteem, distinction and dignity. Honor means being patient in our learnings; patient in our pursuit of understanding our origins. Honor means empathizing the best we can—above and beyond how far we think we could go for the average person.</w:t>
      </w:r>
    </w:p>
    <w:p w14:paraId="7432D57A" w14:textId="7AF8338D" w:rsidR="00A23591" w:rsidRDefault="00A23591" w:rsidP="00A23591">
      <w:pPr>
        <w:pStyle w:val="NoSpacing"/>
      </w:pPr>
      <w:r>
        <w:t xml:space="preserve">What comes next is whatever murder isn’t. And that can be so many things. To reaffirm, strengthen and add to life. To add enrichment in the day-to-day experience of the people </w:t>
      </w:r>
      <w:r>
        <w:lastRenderedPageBreak/>
        <w:t xml:space="preserve">around us. What do we have access to? What are we uniquely gifted with? What are the assets we have at our disposal to interject curiosity, joy, opportunities and connection? </w:t>
      </w:r>
    </w:p>
    <w:p w14:paraId="47CE51A2" w14:textId="4976090D" w:rsidR="00A23591" w:rsidRDefault="00A23591" w:rsidP="00A23591">
      <w:pPr>
        <w:pStyle w:val="NoSpacing"/>
      </w:pPr>
      <w:r>
        <w:t xml:space="preserve">What comes next is the opposite of cheating. If cheating is betraying another person through words, actions or both, then our call is to align what we say and what we do. To combat adultery is to </w:t>
      </w:r>
      <w:proofErr w:type="gramStart"/>
      <w:r>
        <w:t>enter into</w:t>
      </w:r>
      <w:proofErr w:type="gramEnd"/>
      <w:r>
        <w:t xml:space="preserve"> deep relationship with our temptations—to get foundationally familiar with our baseline instincts—and to resist with every fiber of our beings the pieces of them that would do damage to our neighbors. </w:t>
      </w:r>
    </w:p>
    <w:p w14:paraId="1E0E9B61" w14:textId="2799B738" w:rsidR="00A23591" w:rsidRDefault="00A23591" w:rsidP="00A23591">
      <w:pPr>
        <w:pStyle w:val="NoSpacing"/>
      </w:pPr>
      <w:r>
        <w:t>What comes next is the opposite of theft. If theft depletes and drains, then our call is to nourish and build. To contribute. Where are we thinking in terms of survival or scarcity? How can we flip things on their head—to turn the question of desperation</w:t>
      </w:r>
      <w:proofErr w:type="gramStart"/>
      <w:r>
        <w:t>—‘</w:t>
      </w:r>
      <w:proofErr w:type="gramEnd"/>
      <w:r>
        <w:t xml:space="preserve">What can I possibly </w:t>
      </w:r>
      <w:proofErr w:type="gramStart"/>
      <w:r>
        <w:t>do?—</w:t>
      </w:r>
      <w:proofErr w:type="gramEnd"/>
      <w:r>
        <w:t>into a question of creation</w:t>
      </w:r>
      <w:proofErr w:type="gramStart"/>
      <w:r>
        <w:t>—“</w:t>
      </w:r>
      <w:proofErr w:type="gramEnd"/>
      <w:r>
        <w:t>What can I possibly do</w:t>
      </w:r>
      <w:proofErr w:type="gramStart"/>
      <w:r>
        <w:t>?</w:t>
      </w:r>
      <w:proofErr w:type="gramEnd"/>
      <w:r>
        <w:t xml:space="preserve"> </w:t>
      </w:r>
    </w:p>
    <w:p w14:paraId="062399EC" w14:textId="4094DA23" w:rsidR="00A23591" w:rsidRDefault="00A23591" w:rsidP="00A23591">
      <w:pPr>
        <w:pStyle w:val="NoSpacing"/>
      </w:pPr>
      <w:r>
        <w:t xml:space="preserve">What comes next is the opposite of lying. If lying is masking the truth, then our call is to reveal it. Even if we don’t like it. How can we remember that our accountabilities do not include cosmic blueprints or eternal judgment? How can we </w:t>
      </w:r>
      <w:proofErr w:type="gramStart"/>
      <w:r>
        <w:t>recenter</w:t>
      </w:r>
      <w:proofErr w:type="gramEnd"/>
      <w:r>
        <w:t xml:space="preserve"> in our charge </w:t>
      </w:r>
      <w:proofErr w:type="gramStart"/>
      <w:r>
        <w:t>to love</w:t>
      </w:r>
      <w:proofErr w:type="gramEnd"/>
      <w:r>
        <w:t xml:space="preserve"> and </w:t>
      </w:r>
      <w:proofErr w:type="gramStart"/>
      <w:r>
        <w:t>serve, calling</w:t>
      </w:r>
      <w:proofErr w:type="gramEnd"/>
      <w:r>
        <w:t xml:space="preserve"> things as we see them and trusting ourselves in that witness? </w:t>
      </w:r>
    </w:p>
    <w:p w14:paraId="6BF61DE0" w14:textId="1ED4B1D4" w:rsidR="006C7B45" w:rsidRDefault="00A23591" w:rsidP="00A23591">
      <w:pPr>
        <w:pStyle w:val="NoSpacing"/>
      </w:pPr>
      <w:r>
        <w:t>God wants nothing more than for us to mirror, personalize and push to every would-be limit the love and protection God desires for our neighbors. Our invitation in this passage is to envision and embody what that love and protection might look like lived out in our houses. Our churches. Our communities.</w:t>
      </w:r>
    </w:p>
    <w:p w14:paraId="5F30059A" w14:textId="77777777" w:rsidR="00A23591" w:rsidRDefault="00A23591" w:rsidP="00A23591">
      <w:pPr>
        <w:pStyle w:val="NoSpacing"/>
      </w:pPr>
    </w:p>
    <w:p w14:paraId="2A67D583" w14:textId="21D194BD" w:rsidR="00CB6863" w:rsidRPr="00CB6863" w:rsidRDefault="00CB6863" w:rsidP="00B355F5">
      <w:pPr>
        <w:pStyle w:val="NoSpacing"/>
        <w:rPr>
          <w:i/>
          <w:iCs/>
        </w:rPr>
      </w:pPr>
      <w:r w:rsidRPr="00CB6863">
        <w:rPr>
          <w:i/>
          <w:iCs/>
        </w:rPr>
        <w:t>31</w:t>
      </w:r>
    </w:p>
    <w:p w14:paraId="24960FB8" w14:textId="77777777" w:rsidR="00F829A0" w:rsidRDefault="00F829A0" w:rsidP="00F829A0">
      <w:pPr>
        <w:pStyle w:val="NoSpacing"/>
      </w:pPr>
      <w:r>
        <w:t>“When a man sells his daughter as a slave, she shall not go out as the male slaves do.”</w:t>
      </w:r>
    </w:p>
    <w:p w14:paraId="44272CF4" w14:textId="2BE5C037" w:rsidR="00CB6863" w:rsidRDefault="00F829A0" w:rsidP="00F829A0">
      <w:pPr>
        <w:pStyle w:val="NoSpacing"/>
      </w:pPr>
      <w:r>
        <w:t>— Exodus 21:7</w:t>
      </w:r>
    </w:p>
    <w:p w14:paraId="24661F7D" w14:textId="05AA48FB" w:rsidR="00F829A0" w:rsidRDefault="00F829A0" w:rsidP="00F829A0">
      <w:pPr>
        <w:pStyle w:val="NoSpacing"/>
      </w:pPr>
      <w:r>
        <w:t>You know, when a man just decides to sell his child into slavery, that’s cool, right? Ugh. I’m often flabbergasted by the wild swings between just and life-giving laws, like sabbath and sabbatical, and laws like this that accept and even encourage the practice of slavery—even to selling one’s own daughter! It’s moments like these that I entirely discard out of hand any attempts by anyone to convince me that the Bible is to be taken literally at face value for our world today. Just stop.</w:t>
      </w:r>
    </w:p>
    <w:p w14:paraId="3B63931A" w14:textId="7E50773A" w:rsidR="00F829A0" w:rsidRDefault="00F829A0" w:rsidP="00F829A0">
      <w:pPr>
        <w:pStyle w:val="NoSpacing"/>
      </w:pPr>
      <w:r>
        <w:t>Slavery. Is. Wrong. Selling your daughter into slavery—which assumes sexual slavery</w:t>
      </w:r>
      <w:proofErr w:type="gramStart"/>
      <w:r>
        <w:t>, by the way—is</w:t>
      </w:r>
      <w:proofErr w:type="gramEnd"/>
      <w:r>
        <w:t xml:space="preserve"> wrong. Men owning their wives and children as property to be disseminated with as they please </w:t>
      </w:r>
      <w:proofErr w:type="gramStart"/>
      <w:r>
        <w:t>is</w:t>
      </w:r>
      <w:proofErr w:type="gramEnd"/>
      <w:r>
        <w:t xml:space="preserve"> wrong. Patriarchy. Is. Wrong.</w:t>
      </w:r>
    </w:p>
    <w:p w14:paraId="3C59A5EB" w14:textId="3E0EDBE3" w:rsidR="00F829A0" w:rsidRDefault="00F829A0" w:rsidP="00F829A0">
      <w:pPr>
        <w:pStyle w:val="NoSpacing"/>
      </w:pPr>
      <w:r>
        <w:t>I simply cannot make it any clearer. The laws of Moses concerning slavery—and any biblical passage that allows, condones, encourages, or otherwise validates the practice of slavery should be discarded out of hand. End of story.</w:t>
      </w:r>
    </w:p>
    <w:p w14:paraId="497DFE97" w14:textId="563F03B5" w:rsidR="00F829A0" w:rsidRDefault="00F829A0" w:rsidP="00F829A0">
      <w:pPr>
        <w:pStyle w:val="NoSpacing"/>
      </w:pPr>
      <w:r>
        <w:t>What passages of scripture trouble me the most? How do I discern what is God-given and what is deeply flawed human construct?</w:t>
      </w:r>
    </w:p>
    <w:sectPr w:rsidR="00F829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DC9"/>
    <w:rsid w:val="000C18E3"/>
    <w:rsid w:val="00116722"/>
    <w:rsid w:val="00126F52"/>
    <w:rsid w:val="00160FB4"/>
    <w:rsid w:val="00184D22"/>
    <w:rsid w:val="00335DFF"/>
    <w:rsid w:val="003F7390"/>
    <w:rsid w:val="00594E89"/>
    <w:rsid w:val="00595B43"/>
    <w:rsid w:val="005F4867"/>
    <w:rsid w:val="00680FCB"/>
    <w:rsid w:val="006A6D2B"/>
    <w:rsid w:val="006B5A33"/>
    <w:rsid w:val="006C0282"/>
    <w:rsid w:val="006C7B45"/>
    <w:rsid w:val="008514E8"/>
    <w:rsid w:val="008915CD"/>
    <w:rsid w:val="008C259B"/>
    <w:rsid w:val="0091283B"/>
    <w:rsid w:val="00932911"/>
    <w:rsid w:val="009A2EFD"/>
    <w:rsid w:val="009E0D4C"/>
    <w:rsid w:val="00A23591"/>
    <w:rsid w:val="00A46FE1"/>
    <w:rsid w:val="00AC7AF1"/>
    <w:rsid w:val="00B355F5"/>
    <w:rsid w:val="00CB6863"/>
    <w:rsid w:val="00D7757E"/>
    <w:rsid w:val="00DA0C66"/>
    <w:rsid w:val="00DF78BC"/>
    <w:rsid w:val="00E20B41"/>
    <w:rsid w:val="00E71F46"/>
    <w:rsid w:val="00E77566"/>
    <w:rsid w:val="00E91DC9"/>
    <w:rsid w:val="00E9429A"/>
    <w:rsid w:val="00EA093A"/>
    <w:rsid w:val="00EE3BF3"/>
    <w:rsid w:val="00EE4183"/>
    <w:rsid w:val="00F52ACA"/>
    <w:rsid w:val="00F829A0"/>
    <w:rsid w:val="00F841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5E4E0"/>
  <w15:chartTrackingRefBased/>
  <w15:docId w15:val="{17EA7396-CADE-4C49-8CF5-59465B4C5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1D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91D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1D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1D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1D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1D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1D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1D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1D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1D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91D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1D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1D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1D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1D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1D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1D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1DC9"/>
    <w:rPr>
      <w:rFonts w:eastAsiaTheme="majorEastAsia" w:cstheme="majorBidi"/>
      <w:color w:val="272727" w:themeColor="text1" w:themeTint="D8"/>
    </w:rPr>
  </w:style>
  <w:style w:type="paragraph" w:styleId="Title">
    <w:name w:val="Title"/>
    <w:basedOn w:val="Normal"/>
    <w:next w:val="Normal"/>
    <w:link w:val="TitleChar"/>
    <w:uiPriority w:val="10"/>
    <w:qFormat/>
    <w:rsid w:val="00E91D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1D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1D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1D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1DC9"/>
    <w:pPr>
      <w:spacing w:before="160"/>
      <w:jc w:val="center"/>
    </w:pPr>
    <w:rPr>
      <w:i/>
      <w:iCs/>
      <w:color w:val="404040" w:themeColor="text1" w:themeTint="BF"/>
    </w:rPr>
  </w:style>
  <w:style w:type="character" w:customStyle="1" w:styleId="QuoteChar">
    <w:name w:val="Quote Char"/>
    <w:basedOn w:val="DefaultParagraphFont"/>
    <w:link w:val="Quote"/>
    <w:uiPriority w:val="29"/>
    <w:rsid w:val="00E91DC9"/>
    <w:rPr>
      <w:i/>
      <w:iCs/>
      <w:color w:val="404040" w:themeColor="text1" w:themeTint="BF"/>
    </w:rPr>
  </w:style>
  <w:style w:type="paragraph" w:styleId="ListParagraph">
    <w:name w:val="List Paragraph"/>
    <w:basedOn w:val="Normal"/>
    <w:uiPriority w:val="34"/>
    <w:qFormat/>
    <w:rsid w:val="00E91DC9"/>
    <w:pPr>
      <w:ind w:left="720"/>
      <w:contextualSpacing/>
    </w:pPr>
  </w:style>
  <w:style w:type="character" w:styleId="IntenseEmphasis">
    <w:name w:val="Intense Emphasis"/>
    <w:basedOn w:val="DefaultParagraphFont"/>
    <w:uiPriority w:val="21"/>
    <w:qFormat/>
    <w:rsid w:val="00E91DC9"/>
    <w:rPr>
      <w:i/>
      <w:iCs/>
      <w:color w:val="0F4761" w:themeColor="accent1" w:themeShade="BF"/>
    </w:rPr>
  </w:style>
  <w:style w:type="paragraph" w:styleId="IntenseQuote">
    <w:name w:val="Intense Quote"/>
    <w:basedOn w:val="Normal"/>
    <w:next w:val="Normal"/>
    <w:link w:val="IntenseQuoteChar"/>
    <w:uiPriority w:val="30"/>
    <w:qFormat/>
    <w:rsid w:val="00E91D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1DC9"/>
    <w:rPr>
      <w:i/>
      <w:iCs/>
      <w:color w:val="0F4761" w:themeColor="accent1" w:themeShade="BF"/>
    </w:rPr>
  </w:style>
  <w:style w:type="character" w:styleId="IntenseReference">
    <w:name w:val="Intense Reference"/>
    <w:basedOn w:val="DefaultParagraphFont"/>
    <w:uiPriority w:val="32"/>
    <w:qFormat/>
    <w:rsid w:val="00E91DC9"/>
    <w:rPr>
      <w:b/>
      <w:bCs/>
      <w:smallCaps/>
      <w:color w:val="0F4761" w:themeColor="accent1" w:themeShade="BF"/>
      <w:spacing w:val="5"/>
    </w:rPr>
  </w:style>
  <w:style w:type="paragraph" w:styleId="NoSpacing">
    <w:name w:val="No Spacing"/>
    <w:uiPriority w:val="1"/>
    <w:qFormat/>
    <w:rsid w:val="00126F5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17</Pages>
  <Words>7475</Words>
  <Characters>42608</Characters>
  <Application>Microsoft Office Word</Application>
  <DocSecurity>0</DocSecurity>
  <Lines>355</Lines>
  <Paragraphs>99</Paragraphs>
  <ScaleCrop>false</ScaleCrop>
  <Company/>
  <LinksUpToDate>false</LinksUpToDate>
  <CharactersWithSpaces>49984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Koos</dc:creator>
  <cp:keywords/>
  <dc:description/>
  <cp:lastModifiedBy>Sean Koos</cp:lastModifiedBy>
  <cp:revision>37</cp:revision>
  <dcterms:created xsi:type="dcterms:W3CDTF">2026-08-04T18:59:00Z</dcterms:created>
  <dcterms:modified xsi:type="dcterms:W3CDTF">2026-08-04T19:25:00Z</dcterms:modified>
</cp:coreProperties>
</file>