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0CFC6" w14:textId="75CC07E5" w:rsidR="008915CD" w:rsidRPr="0096567D" w:rsidRDefault="0096567D" w:rsidP="0096567D">
      <w:pPr>
        <w:pStyle w:val="NoSpacing"/>
        <w:rPr>
          <w:b/>
          <w:bCs/>
        </w:rPr>
      </w:pPr>
      <w:r w:rsidRPr="0096567D">
        <w:rPr>
          <w:b/>
          <w:bCs/>
        </w:rPr>
        <w:t>Daily devotions</w:t>
      </w:r>
    </w:p>
    <w:p w14:paraId="590ADC4C" w14:textId="2C3D07F3" w:rsidR="0096567D" w:rsidRPr="0096567D" w:rsidRDefault="0096567D" w:rsidP="0096567D">
      <w:pPr>
        <w:pStyle w:val="NoSpacing"/>
        <w:rPr>
          <w:b/>
          <w:bCs/>
        </w:rPr>
      </w:pPr>
      <w:r w:rsidRPr="0096567D">
        <w:rPr>
          <w:b/>
          <w:bCs/>
        </w:rPr>
        <w:t>October 2025</w:t>
      </w:r>
    </w:p>
    <w:p w14:paraId="4C7B4238" w14:textId="77777777" w:rsidR="0096567D" w:rsidRDefault="0096567D" w:rsidP="0096567D">
      <w:pPr>
        <w:pStyle w:val="NoSpacing"/>
      </w:pPr>
    </w:p>
    <w:p w14:paraId="66127721" w14:textId="72E549DA" w:rsidR="0096567D" w:rsidRPr="0096567D" w:rsidRDefault="0096567D" w:rsidP="0096567D">
      <w:pPr>
        <w:pStyle w:val="NoSpacing"/>
        <w:rPr>
          <w:i/>
          <w:iCs/>
        </w:rPr>
      </w:pPr>
      <w:r w:rsidRPr="0096567D">
        <w:rPr>
          <w:i/>
          <w:iCs/>
        </w:rPr>
        <w:t>01</w:t>
      </w:r>
    </w:p>
    <w:p w14:paraId="23E4BF59" w14:textId="77777777" w:rsidR="00CB65A9" w:rsidRDefault="00CB65A9" w:rsidP="00CB65A9">
      <w:pPr>
        <w:pStyle w:val="NoSpacing"/>
      </w:pPr>
      <w:r>
        <w:t>“That was for the Lord a night of vigil, to bring them out of the land of Egypt. That same night is a vigil to be kept for the Lord by all the Israelites throughout their generations.”</w:t>
      </w:r>
    </w:p>
    <w:p w14:paraId="34E6D77A" w14:textId="198D90B3" w:rsidR="0096567D" w:rsidRDefault="00CB65A9" w:rsidP="00CB65A9">
      <w:pPr>
        <w:pStyle w:val="NoSpacing"/>
      </w:pPr>
      <w:r>
        <w:t>— Exodus 12:42</w:t>
      </w:r>
    </w:p>
    <w:p w14:paraId="09545A53" w14:textId="52F78842" w:rsidR="001F6260" w:rsidRDefault="001F6260" w:rsidP="001F6260">
      <w:pPr>
        <w:pStyle w:val="NoSpacing"/>
      </w:pPr>
      <w:r>
        <w:t xml:space="preserve">History, ritual, continuity. These are powerful things. They connect us to something far greater than ourselves. They give us a place in time and space, </w:t>
      </w:r>
      <w:proofErr w:type="gramStart"/>
      <w:r>
        <w:t>a meaning</w:t>
      </w:r>
      <w:proofErr w:type="gramEnd"/>
      <w:r>
        <w:t xml:space="preserve"> and a purpose. No one remembers what, exactly, happened when the Israelites emigrated from Egypt. Yet all who celebrate the Passover to this day place their feet firmly among those who left and crossed the wilderness into Canaan.</w:t>
      </w:r>
    </w:p>
    <w:p w14:paraId="6D817A87" w14:textId="0DE7EA54" w:rsidR="001F6260" w:rsidRDefault="001F6260" w:rsidP="001F6260">
      <w:pPr>
        <w:pStyle w:val="NoSpacing"/>
      </w:pPr>
      <w:r>
        <w:t>I have thoroughly enjoyed reading through my father’s memoir about our family’s cabin in Michigan, which my grandfather bought in 1951. It was moving to hear about the origins of some of our most treasured family traditions, established 20 years before I was born, and rooted in events long before that. Because of this history and continuity, the activities I take part in have a greater meaning, and I feel deeper connection to my wonderful grandparents, who died more than three decades ago.</w:t>
      </w:r>
    </w:p>
    <w:p w14:paraId="7D49542F" w14:textId="3331ECFB" w:rsidR="001F6260" w:rsidRDefault="001F6260" w:rsidP="001F6260">
      <w:pPr>
        <w:pStyle w:val="NoSpacing"/>
      </w:pPr>
      <w:r>
        <w:t>We, too, find ourselves in the scriptures, even if we do not follow the exact rituals found there. The Bible is God’s story and our story, and the more we read and connect with it, the more rooted we are in something far greater than us, something eternal and holy and wonderful. Dig deep, immerse yourself, and be filled with awe.</w:t>
      </w:r>
    </w:p>
    <w:p w14:paraId="33E46672" w14:textId="012F8A1C" w:rsidR="00CB65A9" w:rsidRDefault="001F6260" w:rsidP="001F6260">
      <w:pPr>
        <w:pStyle w:val="NoSpacing"/>
      </w:pPr>
      <w:r>
        <w:t>What rituals do I follow that connect me with something greater than myself?</w:t>
      </w:r>
    </w:p>
    <w:p w14:paraId="1B58C068" w14:textId="77777777" w:rsidR="001F6260" w:rsidRDefault="001F6260" w:rsidP="001F6260">
      <w:pPr>
        <w:pStyle w:val="NoSpacing"/>
      </w:pPr>
    </w:p>
    <w:p w14:paraId="71AA939C" w14:textId="3605E61F" w:rsidR="0096567D" w:rsidRPr="0096567D" w:rsidRDefault="0096567D" w:rsidP="0096567D">
      <w:pPr>
        <w:pStyle w:val="NoSpacing"/>
        <w:rPr>
          <w:i/>
          <w:iCs/>
        </w:rPr>
      </w:pPr>
      <w:r w:rsidRPr="0096567D">
        <w:rPr>
          <w:i/>
          <w:iCs/>
        </w:rPr>
        <w:t>02</w:t>
      </w:r>
    </w:p>
    <w:p w14:paraId="0F4DC14E" w14:textId="77777777" w:rsidR="0076479B" w:rsidRDefault="0076479B" w:rsidP="0076479B">
      <w:pPr>
        <w:pStyle w:val="NoSpacing"/>
      </w:pPr>
      <w:r>
        <w:t>“Neither the pillar of cloud by day nor the pillar of fire by night left its place in front of the people.”</w:t>
      </w:r>
    </w:p>
    <w:p w14:paraId="6A00013E" w14:textId="34FD7C3E" w:rsidR="0096567D" w:rsidRDefault="0076479B" w:rsidP="0076479B">
      <w:pPr>
        <w:pStyle w:val="NoSpacing"/>
      </w:pPr>
      <w:r>
        <w:t>— Exodus 13:22</w:t>
      </w:r>
    </w:p>
    <w:p w14:paraId="65FE1216" w14:textId="377EC50F" w:rsidR="0076479B" w:rsidRDefault="0076479B" w:rsidP="0076479B">
      <w:pPr>
        <w:pStyle w:val="NoSpacing"/>
      </w:pPr>
      <w:r>
        <w:t xml:space="preserve">There are times I wish God’s leading would be so clear. When I find myself wandering in a metaphorical wilderness, trying to figure out what my next action ought to be, or even where I ought to be going in a general sense, I would welcome a great pillar of </w:t>
      </w:r>
      <w:proofErr w:type="gramStart"/>
      <w:r>
        <w:t>cloud</w:t>
      </w:r>
      <w:proofErr w:type="gramEnd"/>
      <w:r>
        <w:t xml:space="preserve"> or fire pointing me in the right direction.</w:t>
      </w:r>
    </w:p>
    <w:p w14:paraId="6DACD4C3" w14:textId="4288FEF7" w:rsidR="0076479B" w:rsidRDefault="0076479B" w:rsidP="0076479B">
      <w:pPr>
        <w:pStyle w:val="NoSpacing"/>
      </w:pPr>
      <w:r>
        <w:t xml:space="preserve">I </w:t>
      </w:r>
      <w:proofErr w:type="gramStart"/>
      <w:r>
        <w:t>have to</w:t>
      </w:r>
      <w:proofErr w:type="gramEnd"/>
      <w:r>
        <w:t xml:space="preserve"> admit, though, that when I </w:t>
      </w:r>
      <w:proofErr w:type="gramStart"/>
      <w:r>
        <w:t>actually look</w:t>
      </w:r>
      <w:proofErr w:type="gramEnd"/>
      <w:r>
        <w:t xml:space="preserve"> for God’s guidance and actively seek it, I generally find it—in the words of a friend, in an internal nudge, in a song on the radio or a piece of scripture. </w:t>
      </w:r>
      <w:proofErr w:type="gramStart"/>
      <w:r>
        <w:t>So</w:t>
      </w:r>
      <w:proofErr w:type="gramEnd"/>
      <w:r>
        <w:t xml:space="preserve"> it’s not that the pillar of cloud and fire aren’t there, it’s that I don’t really want to see them, in case they are leading me in a direction I don’t </w:t>
      </w:r>
      <w:proofErr w:type="gramStart"/>
      <w:r>
        <w:t>actually want</w:t>
      </w:r>
      <w:proofErr w:type="gramEnd"/>
      <w:r>
        <w:t xml:space="preserve"> to do. Because let’s face it, even though God led the Israelites out of slavery in Egypt, God led them into forty years of wandering in the wilderness. And, sure, </w:t>
      </w:r>
      <w:proofErr w:type="gramStart"/>
      <w:r>
        <w:t>the end result</w:t>
      </w:r>
      <w:proofErr w:type="gramEnd"/>
      <w:r>
        <w:t xml:space="preserve"> was completely worth it, but the journey required an awful lot of trust. And endurance. And willingness.</w:t>
      </w:r>
    </w:p>
    <w:p w14:paraId="1B2C2D8C" w14:textId="59630B76" w:rsidR="0076479B" w:rsidRDefault="0076479B" w:rsidP="0076479B">
      <w:pPr>
        <w:pStyle w:val="NoSpacing"/>
      </w:pPr>
      <w:r>
        <w:t>So. Let this be a reminder to me that God’s guidance is there if I seek it. And let it be a reminder that even if the journey doesn’t look the way I want it to, the destination is worth the trip.</w:t>
      </w:r>
    </w:p>
    <w:p w14:paraId="08DC1174" w14:textId="77777777" w:rsidR="0076479B" w:rsidRDefault="0076479B" w:rsidP="0076479B">
      <w:pPr>
        <w:pStyle w:val="NoSpacing"/>
      </w:pPr>
      <w:r>
        <w:t>Are there times I close my eyes and ears to God’s guidance? Why?</w:t>
      </w:r>
    </w:p>
    <w:p w14:paraId="4FCAD713" w14:textId="77777777" w:rsidR="0076479B" w:rsidRDefault="0076479B" w:rsidP="0076479B">
      <w:pPr>
        <w:pStyle w:val="NoSpacing"/>
      </w:pPr>
    </w:p>
    <w:p w14:paraId="38E1D46D" w14:textId="58F53C50" w:rsidR="0096567D" w:rsidRPr="0096567D" w:rsidRDefault="0096567D" w:rsidP="0096567D">
      <w:pPr>
        <w:pStyle w:val="NoSpacing"/>
        <w:rPr>
          <w:i/>
          <w:iCs/>
        </w:rPr>
      </w:pPr>
      <w:r w:rsidRPr="0096567D">
        <w:rPr>
          <w:i/>
          <w:iCs/>
        </w:rPr>
        <w:t>03</w:t>
      </w:r>
    </w:p>
    <w:p w14:paraId="6FF61F0B" w14:textId="0D340D34" w:rsidR="00AD1A33" w:rsidRDefault="00AD1A33" w:rsidP="00AD1A33">
      <w:pPr>
        <w:pStyle w:val="NoSpacing"/>
      </w:pPr>
      <w:r>
        <w:t xml:space="preserve">I’m a do-er. A figure-it-out-er. A fix-er. Keeping still is not in my milieu. Not when there are problems to be solved. So being told that God is going to do the heavy lifting, and all I </w:t>
      </w:r>
      <w:proofErr w:type="gramStart"/>
      <w:r>
        <w:t>have to</w:t>
      </w:r>
      <w:proofErr w:type="gramEnd"/>
      <w:r>
        <w:t xml:space="preserve"> do is accept the help doesn’t always sit so well with me. I mean, I would love God to fight my battles for me. But I don’t necessarily trust that God will. You </w:t>
      </w:r>
      <w:proofErr w:type="gramStart"/>
      <w:r>
        <w:t>know, and</w:t>
      </w:r>
      <w:proofErr w:type="gramEnd"/>
      <w:r>
        <w:t xml:space="preserve"> at least guarantee the outcome I want.</w:t>
      </w:r>
    </w:p>
    <w:p w14:paraId="55B12ECD" w14:textId="074C1B63" w:rsidR="00AD1A33" w:rsidRDefault="00AD1A33" w:rsidP="00AD1A33">
      <w:pPr>
        <w:pStyle w:val="NoSpacing"/>
      </w:pPr>
      <w:r>
        <w:t>But here the Israelites were faced with an army, their backs to the sea, and all hope seemed utterly lost. Did they have any choice but to keep still and wait for God to deliver them? There was no doing. No figuring it out. No fixing. There was just faith. Faith in the promise of Moses’ words, words which came from God to the people. I should have such unquestioning faith.</w:t>
      </w:r>
    </w:p>
    <w:p w14:paraId="5168F4B2" w14:textId="095D428C" w:rsidR="0096567D" w:rsidRDefault="00AD1A33" w:rsidP="00AD1A33">
      <w:pPr>
        <w:pStyle w:val="NoSpacing"/>
      </w:pPr>
      <w:r>
        <w:t>How can I practice faith that God will help me in my time of need?</w:t>
      </w:r>
    </w:p>
    <w:p w14:paraId="199ABEEF" w14:textId="77777777" w:rsidR="00AD1A33" w:rsidRDefault="00AD1A33" w:rsidP="00AD1A33">
      <w:pPr>
        <w:pStyle w:val="NoSpacing"/>
      </w:pPr>
    </w:p>
    <w:p w14:paraId="4A39050B" w14:textId="31424D98" w:rsidR="0096567D" w:rsidRPr="0096567D" w:rsidRDefault="0096567D" w:rsidP="0096567D">
      <w:pPr>
        <w:pStyle w:val="NoSpacing"/>
        <w:rPr>
          <w:i/>
          <w:iCs/>
        </w:rPr>
      </w:pPr>
      <w:r w:rsidRPr="0096567D">
        <w:rPr>
          <w:i/>
          <w:iCs/>
        </w:rPr>
        <w:t>04</w:t>
      </w:r>
    </w:p>
    <w:p w14:paraId="48A29D55" w14:textId="77777777" w:rsidR="00627467" w:rsidRDefault="00627467" w:rsidP="00627467">
      <w:pPr>
        <w:pStyle w:val="NoSpacing"/>
      </w:pPr>
      <w:r>
        <w:t xml:space="preserve">“Israel saw the great work that the Lord did against the Egyptians. </w:t>
      </w:r>
      <w:proofErr w:type="gramStart"/>
      <w:r>
        <w:t>So</w:t>
      </w:r>
      <w:proofErr w:type="gramEnd"/>
      <w:r>
        <w:t xml:space="preserve"> the people feared the Lord and believed in the Lord and in his servant Moses.”</w:t>
      </w:r>
    </w:p>
    <w:p w14:paraId="54B118E7" w14:textId="217A99BA" w:rsidR="0096567D" w:rsidRDefault="00627467" w:rsidP="00627467">
      <w:pPr>
        <w:pStyle w:val="NoSpacing"/>
      </w:pPr>
      <w:r>
        <w:t>— Exodus 14:31</w:t>
      </w:r>
    </w:p>
    <w:p w14:paraId="6A67D409" w14:textId="0D4BD6AB" w:rsidR="00627467" w:rsidRDefault="00627467" w:rsidP="00627467">
      <w:pPr>
        <w:pStyle w:val="NoSpacing"/>
      </w:pPr>
      <w:r>
        <w:t>I suppose if it’d witness such a miracle as the parting of the Red Sea, I’d believe, too. I imagine it would have been spectacular to see. And all those dead Egyptians rolling into shore—it would have been sobering to think how small and fleeting my own life was. I would have been terrified of God after that.</w:t>
      </w:r>
    </w:p>
    <w:p w14:paraId="6DDCF06A" w14:textId="59F58190" w:rsidR="00627467" w:rsidRDefault="00627467" w:rsidP="00627467">
      <w:pPr>
        <w:pStyle w:val="NoSpacing"/>
      </w:pPr>
      <w:r>
        <w:t xml:space="preserve">Maybe this is the God that the Israelites needed—a warrior God to deliver them from their enemies. But this is not the God I need. I do not need a God who drowns an army who, </w:t>
      </w:r>
      <w:proofErr w:type="gramStart"/>
      <w:r>
        <w:t>by the way, God</w:t>
      </w:r>
      <w:proofErr w:type="gramEnd"/>
      <w:r>
        <w:t xml:space="preserve"> sent running after the Israelites in the first place.</w:t>
      </w:r>
    </w:p>
    <w:p w14:paraId="2A8AA7F1" w14:textId="7089ED43" w:rsidR="00627467" w:rsidRDefault="00627467" w:rsidP="00627467">
      <w:pPr>
        <w:pStyle w:val="NoSpacing"/>
      </w:pPr>
      <w:r>
        <w:t>On the other hand, I’d sure like a God who would act according to my will in the world, punishing a whole host of folks who to my way of thinking are downright evil, whose actions go against everything I believe Jesus taught and stood for. Would I go so far as to want to see them drowned in a crashing sea? Well…I would hope not.</w:t>
      </w:r>
    </w:p>
    <w:p w14:paraId="1BDD5D57" w14:textId="7033F1B8" w:rsidR="00627467" w:rsidRDefault="00627467" w:rsidP="00627467">
      <w:pPr>
        <w:pStyle w:val="NoSpacing"/>
      </w:pPr>
      <w:r>
        <w:t xml:space="preserve">For me, today, I think this passage might just be a reminder to let God be God and let </w:t>
      </w:r>
      <w:proofErr w:type="gramStart"/>
      <w:r>
        <w:t>myself  trust</w:t>
      </w:r>
      <w:proofErr w:type="gramEnd"/>
      <w:r>
        <w:t xml:space="preserve"> that the God of my understanding is a God of peace and reconciliation, not war.</w:t>
      </w:r>
    </w:p>
    <w:p w14:paraId="1652A16F" w14:textId="77777777" w:rsidR="00627467" w:rsidRDefault="00627467" w:rsidP="00627467">
      <w:pPr>
        <w:pStyle w:val="NoSpacing"/>
      </w:pPr>
      <w:r>
        <w:t>How do I feel about violent and war-like images of God?</w:t>
      </w:r>
    </w:p>
    <w:p w14:paraId="4C734E58" w14:textId="77777777" w:rsidR="00627467" w:rsidRDefault="00627467" w:rsidP="00627467">
      <w:pPr>
        <w:pStyle w:val="NoSpacing"/>
      </w:pPr>
    </w:p>
    <w:p w14:paraId="2FB8B5EA" w14:textId="75693E7F" w:rsidR="0096567D" w:rsidRPr="0096567D" w:rsidRDefault="0096567D" w:rsidP="0096567D">
      <w:pPr>
        <w:pStyle w:val="NoSpacing"/>
        <w:rPr>
          <w:i/>
          <w:iCs/>
        </w:rPr>
      </w:pPr>
      <w:r w:rsidRPr="0096567D">
        <w:rPr>
          <w:i/>
          <w:iCs/>
        </w:rPr>
        <w:t>05</w:t>
      </w:r>
    </w:p>
    <w:p w14:paraId="48CD3073" w14:textId="77777777" w:rsidR="00651DBB" w:rsidRDefault="00651DBB" w:rsidP="00651DBB">
      <w:pPr>
        <w:pStyle w:val="NoSpacing"/>
      </w:pPr>
      <w:r>
        <w:t xml:space="preserve">“The Lord spoke to Moses and said, ‘I have heard the complaining of the Israelites; say to them, “At twilight you shall eat meat, and in the </w:t>
      </w:r>
      <w:proofErr w:type="gramStart"/>
      <w:r>
        <w:t>morning</w:t>
      </w:r>
      <w:proofErr w:type="gramEnd"/>
      <w:r>
        <w:t xml:space="preserve"> you shall have your fill of bread; then you shall know that I am the Lord your God.”’”</w:t>
      </w:r>
    </w:p>
    <w:p w14:paraId="5B90CE8F" w14:textId="02C88CAA" w:rsidR="0096567D" w:rsidRDefault="00651DBB" w:rsidP="00651DBB">
      <w:pPr>
        <w:pStyle w:val="NoSpacing"/>
      </w:pPr>
      <w:r>
        <w:t>— Exodus 16:11-12</w:t>
      </w:r>
    </w:p>
    <w:p w14:paraId="6B4F2A51" w14:textId="27BCFC03" w:rsidR="00651DBB" w:rsidRDefault="00651DBB" w:rsidP="00651DBB">
      <w:pPr>
        <w:pStyle w:val="NoSpacing"/>
      </w:pPr>
      <w:r>
        <w:t xml:space="preserve">Main Idea: Giving is an act of relationship. What we </w:t>
      </w:r>
      <w:proofErr w:type="gramStart"/>
      <w:r>
        <w:t>give to</w:t>
      </w:r>
      <w:proofErr w:type="gramEnd"/>
      <w:r>
        <w:t xml:space="preserve"> shows what we truly care for.</w:t>
      </w:r>
    </w:p>
    <w:p w14:paraId="37AB42EC" w14:textId="7AEB71B7" w:rsidR="00651DBB" w:rsidRDefault="00651DBB" w:rsidP="00651DBB">
      <w:pPr>
        <w:pStyle w:val="NoSpacing"/>
      </w:pPr>
      <w:r>
        <w:t xml:space="preserve">Much like the widow’s mite, the Israelites’ bread from heaven is a story that is probably most often heard during stewardship month. In that context, the preacher usually focuses on the Israelites’ command to recognize what they “need” before exhorting us that if only we could all learn to live by what we need there would be enough for all. Yet, after the </w:t>
      </w:r>
      <w:r>
        <w:lastRenderedPageBreak/>
        <w:t xml:space="preserve">experience of having to continue to fund church ministries during a Covid shutdown, reading this passage today I tend to focus less on the Israelites and more on the reason why God gives to the people in the first place. </w:t>
      </w:r>
    </w:p>
    <w:p w14:paraId="590D83AC" w14:textId="403332B3" w:rsidR="00651DBB" w:rsidRDefault="00651DBB" w:rsidP="00651DBB">
      <w:pPr>
        <w:pStyle w:val="NoSpacing"/>
      </w:pPr>
      <w:r>
        <w:t xml:space="preserve">It's striking that although the people complain, God decides to give them what they need before Moses or Aaron (or anyone) </w:t>
      </w:r>
      <w:proofErr w:type="gramStart"/>
      <w:r>
        <w:t>actually asks</w:t>
      </w:r>
      <w:proofErr w:type="gramEnd"/>
      <w:r>
        <w:t xml:space="preserve"> God to give (16:4). And while it’s true there is an element of a test behind the bread, God also sends a wave of quail for the people to eat meat with no strings attached. Why? Perhaps because, as so many of us learned during Covid, we give to the things we care most for. Especially for humans with limited resources, what we do with our money—what we choose to spend it on, save for, give it to—shows in a clear way what things are truly a priority in our lives; our family, our entertainment, our retirement, our charities, or maybe just ourselves. Like God in the wilderness, we support the things and people we choose to care about. The miracle of the Israelites’ bread from heaven is that it proves our God chooses to care for us, complaints and all. The only question is, what or who will we choose to care for?</w:t>
      </w:r>
    </w:p>
    <w:p w14:paraId="1BA011E9" w14:textId="77777777" w:rsidR="00651DBB" w:rsidRDefault="00651DBB" w:rsidP="00651DBB">
      <w:pPr>
        <w:pStyle w:val="NoSpacing"/>
      </w:pPr>
    </w:p>
    <w:p w14:paraId="10268F90" w14:textId="62501C95" w:rsidR="0096567D" w:rsidRPr="0096567D" w:rsidRDefault="0096567D" w:rsidP="0096567D">
      <w:pPr>
        <w:pStyle w:val="NoSpacing"/>
        <w:rPr>
          <w:i/>
          <w:iCs/>
        </w:rPr>
      </w:pPr>
      <w:r w:rsidRPr="0096567D">
        <w:rPr>
          <w:i/>
          <w:iCs/>
        </w:rPr>
        <w:t>06</w:t>
      </w:r>
    </w:p>
    <w:p w14:paraId="1769D856" w14:textId="77777777" w:rsidR="00384433" w:rsidRDefault="00384433" w:rsidP="00384433">
      <w:pPr>
        <w:pStyle w:val="NoSpacing"/>
      </w:pPr>
      <w:r>
        <w:t>“Moses’ father-in-law said to him, ‘What you are doing is not good. You will surely wear yourself out, both you and these people with you. For the task is too heavy for you; you cannot do it alone.’”</w:t>
      </w:r>
    </w:p>
    <w:p w14:paraId="6A6CE2ED" w14:textId="529D1B01" w:rsidR="0096567D" w:rsidRDefault="00384433" w:rsidP="00384433">
      <w:pPr>
        <w:pStyle w:val="NoSpacing"/>
      </w:pPr>
      <w:r>
        <w:t>— Exodus 18:17-18</w:t>
      </w:r>
    </w:p>
    <w:p w14:paraId="7797F8BB" w14:textId="6B1710D7" w:rsidR="00384433" w:rsidRDefault="00384433" w:rsidP="00384433">
      <w:pPr>
        <w:pStyle w:val="NoSpacing"/>
      </w:pPr>
      <w:r>
        <w:t xml:space="preserve">Jethro is my hero. Seriously, I love this man. Moses’ father-in-law joins him in the wilderness (why he left his settled life in Midian for the precarious existence of Moses’ people I’m not sure) and begins dispensing advice to his chronically over-worked son-in-law. “Dude. You’re doing too much. You can’t single-handedly manage a traveling city of literally hundreds of thousands of people. You’re </w:t>
      </w:r>
      <w:proofErr w:type="spellStart"/>
      <w:r>
        <w:t>gonna</w:t>
      </w:r>
      <w:proofErr w:type="spellEnd"/>
      <w:r>
        <w:t xml:space="preserve"> crash and burn and take everyone else with you.” Jethro knew it was foolish to try to do everything alone. This is why God created us to be in community, why God gave us to one another. To share the burdens in order that everyone should benefit.</w:t>
      </w:r>
    </w:p>
    <w:p w14:paraId="2DF6D11B" w14:textId="12135B7F" w:rsidR="00384433" w:rsidRDefault="00384433" w:rsidP="00384433">
      <w:pPr>
        <w:pStyle w:val="NoSpacing"/>
      </w:pPr>
      <w:r>
        <w:t xml:space="preserve">I’m </w:t>
      </w:r>
      <w:proofErr w:type="spellStart"/>
      <w:r>
        <w:t>kinda</w:t>
      </w:r>
      <w:proofErr w:type="spellEnd"/>
      <w:r>
        <w:t xml:space="preserve"> like Moses by nature, I think. It’s not easy to ask for help. I tend to try to carry the weight of the world on my shoulders. I don’t want to bother anyone else. I have learned, as part of the recovery community, the necessity of “we.” We were never meant to try to barrel through life alone. We were never meant to suck it up and keep pushing through regardless of the difficulties. We created for interdependence. To reach out in love to help one another.</w:t>
      </w:r>
    </w:p>
    <w:p w14:paraId="2C560A68" w14:textId="2E32B182" w:rsidR="00384433" w:rsidRDefault="00384433" w:rsidP="00384433">
      <w:pPr>
        <w:pStyle w:val="NoSpacing"/>
      </w:pPr>
      <w:r>
        <w:t>I hope Moses went and got a massage after he started delegating all his responsibilities like Jethro advised him. He deserved it after all he’d done to that point. Hmm. I should go get a massage, too.</w:t>
      </w:r>
    </w:p>
    <w:p w14:paraId="7BDA0089" w14:textId="77777777" w:rsidR="00384433" w:rsidRDefault="00384433" w:rsidP="00384433">
      <w:pPr>
        <w:pStyle w:val="NoSpacing"/>
      </w:pPr>
      <w:r>
        <w:t>How do I do appropriate self-care and share my burdens?</w:t>
      </w:r>
    </w:p>
    <w:p w14:paraId="7586334D" w14:textId="77777777" w:rsidR="00384433" w:rsidRDefault="00384433" w:rsidP="00384433">
      <w:pPr>
        <w:pStyle w:val="NoSpacing"/>
      </w:pPr>
    </w:p>
    <w:p w14:paraId="388F12E9" w14:textId="77777777" w:rsidR="0038079C" w:rsidRDefault="0038079C" w:rsidP="00384433">
      <w:pPr>
        <w:pStyle w:val="NoSpacing"/>
      </w:pPr>
    </w:p>
    <w:p w14:paraId="09B7D6A5" w14:textId="77777777" w:rsidR="0038079C" w:rsidRDefault="0038079C" w:rsidP="00384433">
      <w:pPr>
        <w:pStyle w:val="NoSpacing"/>
      </w:pPr>
    </w:p>
    <w:p w14:paraId="09DF5D8E" w14:textId="77777777" w:rsidR="0038079C" w:rsidRDefault="0038079C" w:rsidP="00384433">
      <w:pPr>
        <w:pStyle w:val="NoSpacing"/>
      </w:pPr>
    </w:p>
    <w:p w14:paraId="0E89D647" w14:textId="77777777" w:rsidR="0038079C" w:rsidRDefault="0038079C" w:rsidP="00384433">
      <w:pPr>
        <w:pStyle w:val="NoSpacing"/>
      </w:pPr>
    </w:p>
    <w:p w14:paraId="42D4F12B" w14:textId="77777777" w:rsidR="0038079C" w:rsidRDefault="0038079C" w:rsidP="00384433">
      <w:pPr>
        <w:pStyle w:val="NoSpacing"/>
      </w:pPr>
    </w:p>
    <w:p w14:paraId="49F41479" w14:textId="77777777" w:rsidR="0038079C" w:rsidRDefault="0038079C" w:rsidP="00384433">
      <w:pPr>
        <w:pStyle w:val="NoSpacing"/>
      </w:pPr>
    </w:p>
    <w:p w14:paraId="3CBF4324" w14:textId="08933676" w:rsidR="0096567D" w:rsidRPr="0096567D" w:rsidRDefault="0096567D" w:rsidP="0096567D">
      <w:pPr>
        <w:pStyle w:val="NoSpacing"/>
        <w:rPr>
          <w:i/>
          <w:iCs/>
        </w:rPr>
      </w:pPr>
      <w:r w:rsidRPr="0096567D">
        <w:rPr>
          <w:i/>
          <w:iCs/>
        </w:rPr>
        <w:lastRenderedPageBreak/>
        <w:t>07</w:t>
      </w:r>
    </w:p>
    <w:p w14:paraId="2F15F9CF" w14:textId="77777777" w:rsidR="00A1455D" w:rsidRDefault="00A1455D" w:rsidP="00A1455D">
      <w:pPr>
        <w:pStyle w:val="NoSpacing"/>
      </w:pPr>
      <w:r>
        <w:t>“You shall not make for yourself an idol, whether in the form of anything that is in heaven above, or that is on the earth beneath, or that is in the water under the earth.”</w:t>
      </w:r>
    </w:p>
    <w:p w14:paraId="2DDDADBA" w14:textId="791D3E9B" w:rsidR="0096567D" w:rsidRDefault="00A1455D" w:rsidP="00A1455D">
      <w:pPr>
        <w:pStyle w:val="NoSpacing"/>
      </w:pPr>
      <w:r>
        <w:t>— Exodus 20:4</w:t>
      </w:r>
    </w:p>
    <w:p w14:paraId="43F9EDA1" w14:textId="7E1EC723" w:rsidR="00A1455D" w:rsidRDefault="00A1455D" w:rsidP="00A1455D">
      <w:pPr>
        <w:pStyle w:val="NoSpacing"/>
      </w:pPr>
      <w:r>
        <w:t>This is first and foremost. God is God. Nothing else. Anything we put above God in our lives is an idol. Not just statues of bulls or golden calves. Money. Material possessions. People. Reputation. Physical appearance. Professional sports teams. Jobs. Alcohol. Food. Sex.</w:t>
      </w:r>
    </w:p>
    <w:p w14:paraId="2AF7EDC4" w14:textId="09207FC7" w:rsidR="00A1455D" w:rsidRDefault="00A1455D" w:rsidP="00A1455D">
      <w:pPr>
        <w:pStyle w:val="NoSpacing"/>
      </w:pPr>
      <w:r>
        <w:t xml:space="preserve">I do not believe for one moment there is a single human being who has not broken this commandment at one point or another in their life. And I also know that God knows </w:t>
      </w:r>
      <w:proofErr w:type="gramStart"/>
      <w:r>
        <w:t>this, and</w:t>
      </w:r>
      <w:proofErr w:type="gramEnd"/>
      <w:r>
        <w:t xml:space="preserve"> knew this when God gave this commandment. Because every form of soul-sickness, every form of relationship or societal dysfunction, can be traced back to the breaking of this commandment.</w:t>
      </w:r>
    </w:p>
    <w:p w14:paraId="5660AE78" w14:textId="1355C789" w:rsidR="00A1455D" w:rsidRDefault="00A1455D" w:rsidP="00A1455D">
      <w:pPr>
        <w:pStyle w:val="NoSpacing"/>
      </w:pPr>
      <w:r>
        <w:t>God wants us to know that God knows we cannot keep this commandment perfectly. God also wants us to know that God loves us anyway. That we can come back anytime. That we can ask God for help giving up our idols and God will help us do just that.</w:t>
      </w:r>
    </w:p>
    <w:p w14:paraId="5CA83533" w14:textId="56122355" w:rsidR="00A1455D" w:rsidRDefault="00A1455D" w:rsidP="00A1455D">
      <w:pPr>
        <w:pStyle w:val="NoSpacing"/>
      </w:pPr>
      <w:r>
        <w:t xml:space="preserve">What have I put before God in my life? How have I returned to God, perhaps </w:t>
      </w:r>
      <w:proofErr w:type="gramStart"/>
      <w:r>
        <w:t>over and over again</w:t>
      </w:r>
      <w:proofErr w:type="gramEnd"/>
      <w:r>
        <w:t>?</w:t>
      </w:r>
    </w:p>
    <w:p w14:paraId="63AFC835" w14:textId="77777777" w:rsidR="00A1455D" w:rsidRDefault="00A1455D" w:rsidP="00A1455D">
      <w:pPr>
        <w:pStyle w:val="NoSpacing"/>
      </w:pPr>
    </w:p>
    <w:p w14:paraId="3FF33C8C" w14:textId="064A2612" w:rsidR="0096567D" w:rsidRPr="0096567D" w:rsidRDefault="0096567D" w:rsidP="0096567D">
      <w:pPr>
        <w:pStyle w:val="NoSpacing"/>
        <w:rPr>
          <w:i/>
          <w:iCs/>
        </w:rPr>
      </w:pPr>
      <w:r w:rsidRPr="0096567D">
        <w:rPr>
          <w:i/>
          <w:iCs/>
        </w:rPr>
        <w:t>08</w:t>
      </w:r>
    </w:p>
    <w:p w14:paraId="22CA4686" w14:textId="77777777" w:rsidR="0038079C" w:rsidRDefault="0038079C" w:rsidP="0038079C">
      <w:pPr>
        <w:pStyle w:val="NoSpacing"/>
      </w:pPr>
      <w:r>
        <w:t>“There I will meet you, and from above the mercy-seat, from between the two cherubim that are on the ark of the covenant, I will deliver to you all my commands for the Israelites.”</w:t>
      </w:r>
    </w:p>
    <w:p w14:paraId="3F5A62C8" w14:textId="4500564D" w:rsidR="0096567D" w:rsidRDefault="0038079C" w:rsidP="0038079C">
      <w:pPr>
        <w:pStyle w:val="NoSpacing"/>
      </w:pPr>
      <w:r>
        <w:t>— Exodus 25:22</w:t>
      </w:r>
    </w:p>
    <w:p w14:paraId="028D6387" w14:textId="0E47B4EB" w:rsidR="0038079C" w:rsidRDefault="0038079C" w:rsidP="0038079C">
      <w:pPr>
        <w:pStyle w:val="NoSpacing"/>
      </w:pPr>
      <w:r>
        <w:t>The Ark was basically God’s chair. Okay, maybe that’s sacrilegiously oversimplifying. Maybe think of it this way: God’s people needed a focal point. After all, how do you approach a God who is everywhere all at once throughout time and space? The sheer magnitude of it is mind-boggling. Who needs that kind of distraction when you’re trying to connect with God?</w:t>
      </w:r>
    </w:p>
    <w:p w14:paraId="17F562F8" w14:textId="7A83CD28" w:rsidR="0038079C" w:rsidRDefault="0038079C" w:rsidP="0038079C">
      <w:pPr>
        <w:pStyle w:val="NoSpacing"/>
      </w:pPr>
      <w:r>
        <w:t>Though I’ve never been diagnosed, I’m pretty sure I have ADHD. One of my favorite moments in the movie Up is when Doug, the dog, is in the middle of talking and suddenly turns and shouts, “Squirrel!” I say that all. the. time. Because it characterizes my train of thought so perfectly. Formal prayer and meditation are extremely difficult for me. Any attempts to quiet my mind and focus often spectacularly backfire and I’m halfway through the plot of my next novel before I remember that I was supposed to be asking God for guidance about how to approach a difficult situation with an acquaintance. (Are you starting to understand my daily devotions more now?)</w:t>
      </w:r>
    </w:p>
    <w:p w14:paraId="7D0E2F55" w14:textId="70F2ACB4" w:rsidR="0038079C" w:rsidRDefault="0038079C" w:rsidP="0038079C">
      <w:pPr>
        <w:pStyle w:val="NoSpacing"/>
      </w:pPr>
      <w:r>
        <w:t>I need a focal point. God is too big and my mind too wild for me to connect without help. For me, it is most helpful to connect to God in writing. When I put pen to paper (and I mean literal pen and paper—keyboarding doesn’t work) I am suddenly able to focus, and as the pen moves across the paper, I find clarity begins to form. I truly believe that the Holy Spirit lives in the space between my brain and my pen point. It’s not the Ark of the Covenant. But it works for me.</w:t>
      </w:r>
    </w:p>
    <w:p w14:paraId="3FD386A7" w14:textId="243ACE36" w:rsidR="0038079C" w:rsidRDefault="0038079C" w:rsidP="0038079C">
      <w:pPr>
        <w:pStyle w:val="NoSpacing"/>
      </w:pPr>
      <w:r>
        <w:t>How do I best connect to God and hear God’s words to me?</w:t>
      </w:r>
    </w:p>
    <w:p w14:paraId="1004FDEC" w14:textId="77777777" w:rsidR="0038079C" w:rsidRDefault="0038079C" w:rsidP="0038079C">
      <w:pPr>
        <w:pStyle w:val="NoSpacing"/>
      </w:pPr>
    </w:p>
    <w:p w14:paraId="23F59918" w14:textId="77777777" w:rsidR="0038079C" w:rsidRDefault="0038079C" w:rsidP="0038079C">
      <w:pPr>
        <w:pStyle w:val="NoSpacing"/>
      </w:pPr>
    </w:p>
    <w:p w14:paraId="7831458C" w14:textId="77777777" w:rsidR="0038079C" w:rsidRDefault="0038079C" w:rsidP="0038079C">
      <w:pPr>
        <w:pStyle w:val="NoSpacing"/>
      </w:pPr>
    </w:p>
    <w:p w14:paraId="6CFCC0DB" w14:textId="31A65301" w:rsidR="0096567D" w:rsidRPr="0096567D" w:rsidRDefault="0096567D" w:rsidP="0096567D">
      <w:pPr>
        <w:pStyle w:val="NoSpacing"/>
        <w:rPr>
          <w:i/>
          <w:iCs/>
        </w:rPr>
      </w:pPr>
      <w:r w:rsidRPr="0096567D">
        <w:rPr>
          <w:i/>
          <w:iCs/>
        </w:rPr>
        <w:lastRenderedPageBreak/>
        <w:t>09</w:t>
      </w:r>
    </w:p>
    <w:p w14:paraId="1AFFD0A4" w14:textId="77777777" w:rsidR="0070795C" w:rsidRDefault="0070795C" w:rsidP="0070795C">
      <w:pPr>
        <w:pStyle w:val="NoSpacing"/>
      </w:pPr>
      <w:r>
        <w:t>“But Moses implored the Lord his God.</w:t>
      </w:r>
    </w:p>
    <w:p w14:paraId="62F3DC72" w14:textId="77777777" w:rsidR="0070795C" w:rsidRDefault="0070795C" w:rsidP="0070795C">
      <w:pPr>
        <w:pStyle w:val="NoSpacing"/>
      </w:pPr>
      <w:r>
        <w:t>And the Lord changed his mind about the disaster that he planned to bring on his people.”</w:t>
      </w:r>
    </w:p>
    <w:p w14:paraId="10586B51" w14:textId="405CFC72" w:rsidR="0096567D" w:rsidRDefault="0070795C" w:rsidP="0070795C">
      <w:pPr>
        <w:pStyle w:val="NoSpacing"/>
      </w:pPr>
      <w:r>
        <w:t>— Exodus 32:11a, 14</w:t>
      </w:r>
    </w:p>
    <w:p w14:paraId="53C2609B" w14:textId="6B1D258A" w:rsidR="00932007" w:rsidRDefault="00932007" w:rsidP="00932007">
      <w:pPr>
        <w:pStyle w:val="NoSpacing"/>
      </w:pPr>
      <w:r>
        <w:t xml:space="preserve">God listened to Moses. The Israelites, who had just been instructed not to create idols, went and created </w:t>
      </w:r>
      <w:proofErr w:type="gramStart"/>
      <w:r>
        <w:t>and</w:t>
      </w:r>
      <w:proofErr w:type="gramEnd"/>
      <w:r>
        <w:t xml:space="preserve"> idol. I imagine God might have been a little peeved. (And what was Aaron thinking?!? I still do not understand why he facilitated this.) God said, “Heck with these people.” But Moses begged God not to destroy them. And God listened to Moses.</w:t>
      </w:r>
    </w:p>
    <w:p w14:paraId="39EA81B7" w14:textId="10DEB570" w:rsidR="00932007" w:rsidRDefault="00932007" w:rsidP="00932007">
      <w:pPr>
        <w:pStyle w:val="NoSpacing"/>
      </w:pPr>
      <w:r>
        <w:t>And not just Moses. God listened to Abraham speak on behalf of Sodom when God wanted to destroy that city.</w:t>
      </w:r>
    </w:p>
    <w:p w14:paraId="4A4D2B8D" w14:textId="05CC5154" w:rsidR="00932007" w:rsidRDefault="00932007" w:rsidP="00932007">
      <w:pPr>
        <w:pStyle w:val="NoSpacing"/>
      </w:pPr>
      <w:r>
        <w:t xml:space="preserve">God gets it. God knows people will inevitably mess up on a colossal scale. And we know it, too. What’s beautiful about these interactions is that they make it clear that humanity’s relationship to God is just that—a relationship. It’s reciprocal. It’s not just God as some capricious tyrant behaving on a whim in whatever way God wants and who cares about the people. No. God wants nothing more to be in a relationship with us, and </w:t>
      </w:r>
      <w:proofErr w:type="gramStart"/>
      <w:r>
        <w:t>in order for</w:t>
      </w:r>
      <w:proofErr w:type="gramEnd"/>
      <w:r>
        <w:t xml:space="preserve"> that to happen, we </w:t>
      </w:r>
      <w:proofErr w:type="gramStart"/>
      <w:r>
        <w:t>have to</w:t>
      </w:r>
      <w:proofErr w:type="gramEnd"/>
      <w:r>
        <w:t xml:space="preserve"> have agency in that relationship. We get a say. We get to go to God and say, “No! We don’t like that idea.” And God can change God’s mind. I don’t think that’s something people think about much. We tend to think God is timeless and therefore changeless. And while God is always faithful and steadfast, I don’t believe God is changeless in a stagnant, unyielding way. God is fully present in this mutual relationship—that’s what a covenant is, after all—and expects, even demands that we show up with our thoughts and feelings to hold God accountable for God’s promises. As Abraham and Moses did.</w:t>
      </w:r>
    </w:p>
    <w:p w14:paraId="18B6C605" w14:textId="0D8C9379" w:rsidR="0070795C" w:rsidRDefault="00932007" w:rsidP="00932007">
      <w:pPr>
        <w:pStyle w:val="NoSpacing"/>
      </w:pPr>
      <w:r>
        <w:t xml:space="preserve">Do I feel like </w:t>
      </w:r>
      <w:proofErr w:type="gramStart"/>
      <w:r>
        <w:t>an</w:t>
      </w:r>
      <w:proofErr w:type="gramEnd"/>
      <w:r>
        <w:t xml:space="preserve"> partner in a relationship with God? Or as something less?</w:t>
      </w:r>
    </w:p>
    <w:p w14:paraId="1BC34DAE" w14:textId="77777777" w:rsidR="00932007" w:rsidRDefault="00932007" w:rsidP="00932007">
      <w:pPr>
        <w:pStyle w:val="NoSpacing"/>
      </w:pPr>
    </w:p>
    <w:p w14:paraId="14FC89BD" w14:textId="33FBDBDC" w:rsidR="0096567D" w:rsidRPr="0096567D" w:rsidRDefault="0096567D" w:rsidP="0096567D">
      <w:pPr>
        <w:pStyle w:val="NoSpacing"/>
        <w:rPr>
          <w:i/>
          <w:iCs/>
        </w:rPr>
      </w:pPr>
      <w:r w:rsidRPr="0096567D">
        <w:rPr>
          <w:i/>
          <w:iCs/>
        </w:rPr>
        <w:t>10</w:t>
      </w:r>
    </w:p>
    <w:p w14:paraId="627414D4" w14:textId="77777777" w:rsidR="00932007" w:rsidRDefault="00932007" w:rsidP="00932007">
      <w:pPr>
        <w:pStyle w:val="NoSpacing"/>
      </w:pPr>
      <w:r>
        <w:t>“But Hannah answered, ‘No, my lord, I am a woman deeply troubled; I have drunk neither wine nor strong drink, but I have been pouring out my soul before the Lord.’”</w:t>
      </w:r>
    </w:p>
    <w:p w14:paraId="6CECD9E6" w14:textId="1A4FE64E" w:rsidR="0096567D" w:rsidRDefault="00932007" w:rsidP="00932007">
      <w:pPr>
        <w:pStyle w:val="NoSpacing"/>
      </w:pPr>
      <w:r>
        <w:t>— 1 Samuel 1:15</w:t>
      </w:r>
    </w:p>
    <w:p w14:paraId="3DF91CE8" w14:textId="1A73CC8F" w:rsidR="00134CC2" w:rsidRDefault="00134CC2" w:rsidP="00134CC2">
      <w:pPr>
        <w:pStyle w:val="NoSpacing"/>
      </w:pPr>
      <w:r>
        <w:t xml:space="preserve">A woman deeply troubled. I love that line. Just as with Rachel and Leah a couple weeks back, we are greeted with a story about a woman living in a society in which she has no agency nor value outside of her ability to bear sons. Her husband adores </w:t>
      </w:r>
      <w:proofErr w:type="gramStart"/>
      <w:r>
        <w:t>her, and</w:t>
      </w:r>
      <w:proofErr w:type="gramEnd"/>
      <w:r>
        <w:t xml:space="preserve"> assures her she is fully loved and valued </w:t>
      </w:r>
      <w:proofErr w:type="gramStart"/>
      <w:r>
        <w:t>in spite of</w:t>
      </w:r>
      <w:proofErr w:type="gramEnd"/>
      <w:r>
        <w:t xml:space="preserve"> her childlessness (an element absent from the Jacob/Leah/Rachel story). But she </w:t>
      </w:r>
      <w:proofErr w:type="gramStart"/>
      <w:r>
        <w:t>isn’t having</w:t>
      </w:r>
      <w:proofErr w:type="gramEnd"/>
      <w:r>
        <w:t xml:space="preserve"> it. She, herself, sees no purpose in her life if she cannot bear sons.</w:t>
      </w:r>
    </w:p>
    <w:p w14:paraId="010F7037" w14:textId="1C4F2A45" w:rsidR="00134CC2" w:rsidRDefault="00134CC2" w:rsidP="00134CC2">
      <w:pPr>
        <w:pStyle w:val="NoSpacing"/>
      </w:pPr>
      <w:r>
        <w:t>What’s interesting here is that she prays desperately for a son not for her husband, Elkanah, but just for the fact of having a son at all. So much so that she promises the son to God. He will not even belong to Elkanah, but to God. So complete is her longing to give birth to a male child that she will gladly sacrifice her claim to him when he is born (or probably weaned, I imagine).</w:t>
      </w:r>
    </w:p>
    <w:p w14:paraId="5A2C01B5" w14:textId="36979D19" w:rsidR="00134CC2" w:rsidRDefault="00134CC2" w:rsidP="00134CC2">
      <w:pPr>
        <w:pStyle w:val="NoSpacing"/>
      </w:pPr>
      <w:r>
        <w:t xml:space="preserve">How deeply troubled do you have to be to make that kind of </w:t>
      </w:r>
      <w:proofErr w:type="gramStart"/>
      <w:r>
        <w:t>a commitment</w:t>
      </w:r>
      <w:proofErr w:type="gramEnd"/>
      <w:r>
        <w:t xml:space="preserve">? I don’t know </w:t>
      </w:r>
      <w:proofErr w:type="gramStart"/>
      <w:r>
        <w:t>that</w:t>
      </w:r>
      <w:proofErr w:type="gramEnd"/>
      <w:r>
        <w:t xml:space="preserve"> I have ever wanted anything that badly. Not that I haven’t “poured out my soul before the Lord” on many occasions. And God does answer, declaring God’s love for me, even if the answer isn’t the one I want to hear.</w:t>
      </w:r>
    </w:p>
    <w:p w14:paraId="41995377" w14:textId="654A680D" w:rsidR="00932007" w:rsidRDefault="00134CC2" w:rsidP="00134CC2">
      <w:pPr>
        <w:pStyle w:val="NoSpacing"/>
      </w:pPr>
      <w:r>
        <w:lastRenderedPageBreak/>
        <w:t>Have I been willing to sacrifice something precious to God’s service?</w:t>
      </w:r>
    </w:p>
    <w:p w14:paraId="5208F6F4" w14:textId="77777777" w:rsidR="00134CC2" w:rsidRDefault="00134CC2" w:rsidP="0096567D">
      <w:pPr>
        <w:pStyle w:val="NoSpacing"/>
        <w:rPr>
          <w:i/>
          <w:iCs/>
        </w:rPr>
      </w:pPr>
    </w:p>
    <w:p w14:paraId="4EED2F6E" w14:textId="71728944" w:rsidR="0096567D" w:rsidRPr="0096567D" w:rsidRDefault="0096567D" w:rsidP="0096567D">
      <w:pPr>
        <w:pStyle w:val="NoSpacing"/>
        <w:rPr>
          <w:i/>
          <w:iCs/>
        </w:rPr>
      </w:pPr>
      <w:r w:rsidRPr="0096567D">
        <w:rPr>
          <w:i/>
          <w:iCs/>
        </w:rPr>
        <w:t>11</w:t>
      </w:r>
    </w:p>
    <w:p w14:paraId="426C2236" w14:textId="77777777" w:rsidR="00134CC2" w:rsidRDefault="00134CC2" w:rsidP="00134CC2">
      <w:pPr>
        <w:pStyle w:val="NoSpacing"/>
      </w:pPr>
      <w:r>
        <w:t>“Talk no more so very proudly, let not arrogance come from your mouth; for the Lord is a God of knowledge, and by him actions are weighed.”</w:t>
      </w:r>
    </w:p>
    <w:p w14:paraId="5315773C" w14:textId="49695A24" w:rsidR="0096567D" w:rsidRDefault="00134CC2" w:rsidP="00134CC2">
      <w:pPr>
        <w:pStyle w:val="NoSpacing"/>
      </w:pPr>
      <w:r>
        <w:t>— 1 Samuel 2:3</w:t>
      </w:r>
    </w:p>
    <w:p w14:paraId="299C6679" w14:textId="1E81173A" w:rsidR="000C3EDA" w:rsidRDefault="000C3EDA" w:rsidP="000C3EDA">
      <w:pPr>
        <w:pStyle w:val="NoSpacing"/>
      </w:pPr>
      <w:r>
        <w:t xml:space="preserve">Actions speak louder than words. Yeah, it’s a cliché. But </w:t>
      </w:r>
      <w:proofErr w:type="gramStart"/>
      <w:r>
        <w:t>also</w:t>
      </w:r>
      <w:proofErr w:type="gramEnd"/>
      <w:r>
        <w:t xml:space="preserve"> true. Here Hannah is singing her joy at God’s gift of a son, and she calls out people who have a lot to say about things, but who are ultimately hypocrites. I wonder if she’s tagging anyone </w:t>
      </w:r>
      <w:proofErr w:type="gramStart"/>
      <w:r>
        <w:t>specific</w:t>
      </w:r>
      <w:proofErr w:type="gramEnd"/>
      <w:r>
        <w:t xml:space="preserve">. After all, her husband’s other wife, Peninah, had been </w:t>
      </w:r>
      <w:proofErr w:type="gramStart"/>
      <w:r>
        <w:t>pretty rotten</w:t>
      </w:r>
      <w:proofErr w:type="gramEnd"/>
      <w:r>
        <w:t xml:space="preserve"> to her, goading and shaming her for being childless when she herself, Peninah, had given </w:t>
      </w:r>
      <w:proofErr w:type="gramStart"/>
      <w:r>
        <w:t>Elkanah</w:t>
      </w:r>
      <w:proofErr w:type="gramEnd"/>
      <w:r>
        <w:t xml:space="preserve"> sons. Maybe Peninah, who saw herself as superior to Hannah, felt that she deserved God’s favor in some way. Maybe she bragged about how wonderful she was, how blessed by God, how her ability to have sons proved she was worthy. And, of course, the very act of her bragging is an action that betrays her unworthiness. God knows the heart and God rewarded Hannah in the end because of Hannah’s humility. I’m stretching, I know. Call it midrash. But it seems like a kind of pointed verse in Hannah’s prayer.</w:t>
      </w:r>
    </w:p>
    <w:p w14:paraId="48DA6A89" w14:textId="456A80EE" w:rsidR="000C3EDA" w:rsidRDefault="000C3EDA" w:rsidP="000C3EDA">
      <w:pPr>
        <w:pStyle w:val="NoSpacing"/>
      </w:pPr>
      <w:r>
        <w:t xml:space="preserve">I don’t know </w:t>
      </w:r>
      <w:proofErr w:type="gramStart"/>
      <w:r>
        <w:t>that</w:t>
      </w:r>
      <w:proofErr w:type="gramEnd"/>
      <w:r>
        <w:t xml:space="preserve"> I can think of anyone particular in my life who talks the big talk while acting in less-than-stellar ways on </w:t>
      </w:r>
      <w:proofErr w:type="gramStart"/>
      <w:r>
        <w:t>the QT</w:t>
      </w:r>
      <w:proofErr w:type="gramEnd"/>
      <w:r>
        <w:t>. Other than myself, of course. I have had moments in my younger years when I’ve presented myself in a certain way while knowing all the while I wasn’t all I was presenting myself to be. Maybe it was self-preservation. Maybe it was a defense mechanism. Or maybe I’m just human. I guess the good news is that even if this is nothing more than a diss track on Peninah, even a deserved one, God still loved Peninah. And God still loves me. And you.</w:t>
      </w:r>
    </w:p>
    <w:p w14:paraId="20EBE08B" w14:textId="7E35E4A7" w:rsidR="00134CC2" w:rsidRDefault="000C3EDA" w:rsidP="000C3EDA">
      <w:pPr>
        <w:pStyle w:val="NoSpacing"/>
      </w:pPr>
      <w:r>
        <w:t>When have my actions not matched my words?</w:t>
      </w:r>
    </w:p>
    <w:p w14:paraId="52041D69" w14:textId="77777777" w:rsidR="000C3EDA" w:rsidRDefault="000C3EDA" w:rsidP="000C3EDA">
      <w:pPr>
        <w:pStyle w:val="NoSpacing"/>
      </w:pPr>
    </w:p>
    <w:p w14:paraId="106889B9" w14:textId="3FAC5185" w:rsidR="0096567D" w:rsidRPr="0096567D" w:rsidRDefault="0096567D" w:rsidP="0096567D">
      <w:pPr>
        <w:pStyle w:val="NoSpacing"/>
        <w:rPr>
          <w:i/>
          <w:iCs/>
        </w:rPr>
      </w:pPr>
      <w:r w:rsidRPr="0096567D">
        <w:rPr>
          <w:i/>
          <w:iCs/>
        </w:rPr>
        <w:t>12</w:t>
      </w:r>
    </w:p>
    <w:p w14:paraId="3B4E7F37" w14:textId="77777777" w:rsidR="000C3EDA" w:rsidRDefault="000C3EDA" w:rsidP="000C3EDA">
      <w:pPr>
        <w:pStyle w:val="NoSpacing"/>
      </w:pPr>
      <w:r>
        <w:t xml:space="preserve">“Now the Lord came and stood there, calling as before, ‘Samuel! Samuel!’ And Samuel said, ‘Speak, for your servant is </w:t>
      </w:r>
      <w:proofErr w:type="gramStart"/>
      <w:r>
        <w:t>listening.’”</w:t>
      </w:r>
      <w:proofErr w:type="gramEnd"/>
    </w:p>
    <w:p w14:paraId="7B14368F" w14:textId="4D733C94" w:rsidR="0096567D" w:rsidRDefault="000C3EDA" w:rsidP="000C3EDA">
      <w:pPr>
        <w:pStyle w:val="NoSpacing"/>
      </w:pPr>
      <w:r>
        <w:t>— 1 Samuel 3:10</w:t>
      </w:r>
    </w:p>
    <w:p w14:paraId="0C6E8F8F" w14:textId="5142610C" w:rsidR="00DE3FA9" w:rsidRDefault="00DE3FA9" w:rsidP="00DE3FA9">
      <w:pPr>
        <w:pStyle w:val="NoSpacing"/>
      </w:pPr>
      <w:r>
        <w:t>Main Idea: In a world full of voices, we are called to listen for the voice of God.</w:t>
      </w:r>
    </w:p>
    <w:p w14:paraId="1E28C479" w14:textId="72943493" w:rsidR="00DE3FA9" w:rsidRDefault="00DE3FA9" w:rsidP="00DE3FA9">
      <w:pPr>
        <w:pStyle w:val="NoSpacing"/>
      </w:pPr>
      <w:r>
        <w:t xml:space="preserve">Although Samuel and Eli’s back-and-forth “You called me,” “I didn’t; go to bed!” may at first seem like a humorous skit from a sit-com, a very serious question lurks behind it. How do you recognize God’s voice in a world full of voices? Just think about all the voices we hear </w:t>
      </w:r>
      <w:proofErr w:type="gramStart"/>
      <w:r>
        <w:t>on a daily basis</w:t>
      </w:r>
      <w:proofErr w:type="gramEnd"/>
      <w:r>
        <w:t xml:space="preserve">; voices on the news describing all that’s going wrong, the boss’s voice ordering us to be more productive while adding more to our To-Do list, advertising voices telling us we’d be happier if we had this or that, the list goes on. The world is full of voices ready to give us all kinds of words for what to do, how to act, even who we are. Maybe we can sympathize with Samuel hearing the voice of God and running to Eli thinking it’s just another worldly voice with worldly words. </w:t>
      </w:r>
    </w:p>
    <w:p w14:paraId="1D0626A8" w14:textId="77777777" w:rsidR="00DE3FA9" w:rsidRDefault="00DE3FA9" w:rsidP="00DE3FA9">
      <w:pPr>
        <w:pStyle w:val="NoSpacing"/>
      </w:pPr>
      <w:r>
        <w:t xml:space="preserve">Given all the voices and words in our world, it’s significant the scripture says Samuel didn’t recognize God’s voice at first because he did not yet know it (3:7). Sometimes you </w:t>
      </w:r>
      <w:proofErr w:type="gramStart"/>
      <w:r>
        <w:t>have to</w:t>
      </w:r>
      <w:proofErr w:type="gramEnd"/>
      <w:r>
        <w:t xml:space="preserve"> learn how to listen for the Word of God through all the clamor of the world. And while it initially brought a very difficult truth, over the course of his life it would be that single voice </w:t>
      </w:r>
      <w:r>
        <w:lastRenderedPageBreak/>
        <w:t xml:space="preserve">of God that Samuel would keep listening for </w:t>
      </w:r>
      <w:proofErr w:type="gramStart"/>
      <w:r>
        <w:t>in order to</w:t>
      </w:r>
      <w:proofErr w:type="gramEnd"/>
      <w:r>
        <w:t xml:space="preserve"> hear words of </w:t>
      </w:r>
      <w:proofErr w:type="gramStart"/>
      <w:r>
        <w:t>real truth</w:t>
      </w:r>
      <w:proofErr w:type="gramEnd"/>
      <w:r>
        <w:t>, purpose, and grace that he needed in a world full of empty words. Perhaps if we are willing, with practice and patience, we might learn to hear that same divine voice that is still speaking somewhere beneath the bombardment of voices we face each day. And perhaps if we are attentive, with time and faith, we might learn to let that voice shape our own.</w:t>
      </w:r>
    </w:p>
    <w:p w14:paraId="08BBBF6B" w14:textId="77777777" w:rsidR="000C3EDA" w:rsidRDefault="000C3EDA" w:rsidP="000C3EDA">
      <w:pPr>
        <w:pStyle w:val="NoSpacing"/>
      </w:pPr>
    </w:p>
    <w:p w14:paraId="6AD60F39" w14:textId="4016CBCE" w:rsidR="0096567D" w:rsidRPr="0096567D" w:rsidRDefault="0096567D" w:rsidP="0096567D">
      <w:pPr>
        <w:pStyle w:val="NoSpacing"/>
        <w:rPr>
          <w:i/>
          <w:iCs/>
        </w:rPr>
      </w:pPr>
      <w:r w:rsidRPr="0096567D">
        <w:rPr>
          <w:i/>
          <w:iCs/>
        </w:rPr>
        <w:t>13</w:t>
      </w:r>
    </w:p>
    <w:p w14:paraId="67580188" w14:textId="77777777" w:rsidR="00030769" w:rsidRDefault="00030769" w:rsidP="00030769">
      <w:pPr>
        <w:pStyle w:val="NoSpacing"/>
      </w:pPr>
      <w:r>
        <w:t>“</w:t>
      </w:r>
      <w:proofErr w:type="gramStart"/>
      <w:r>
        <w:t>So</w:t>
      </w:r>
      <w:proofErr w:type="gramEnd"/>
      <w:r>
        <w:t xml:space="preserve"> the Philistines fought; Israel was defeated, and they fled, everyone to his home. There was a very great slaughter, for there fell of Israel thirty thousand foot-soldiers. The ark of God was captured; and the two sons of Eli, Hophni and Phinehas, died.”</w:t>
      </w:r>
    </w:p>
    <w:p w14:paraId="0FE6B300" w14:textId="363F9DA4" w:rsidR="0096567D" w:rsidRDefault="00030769" w:rsidP="00030769">
      <w:pPr>
        <w:pStyle w:val="NoSpacing"/>
      </w:pPr>
      <w:r>
        <w:t>— 1 Samuel 4:10-11</w:t>
      </w:r>
    </w:p>
    <w:p w14:paraId="123F63FF" w14:textId="47669823" w:rsidR="00030769" w:rsidRDefault="00030769" w:rsidP="00030769">
      <w:pPr>
        <w:pStyle w:val="NoSpacing"/>
      </w:pPr>
      <w:r>
        <w:t>You can’t win ‘</w:t>
      </w:r>
      <w:proofErr w:type="spellStart"/>
      <w:r>
        <w:t>em</w:t>
      </w:r>
      <w:proofErr w:type="spellEnd"/>
      <w:r>
        <w:t xml:space="preserve"> all. Despite being God’s chosen people, the Israelites were frequently overmatched, routed, conquered, and otherwise harried by their neighboring nations. Lots of real estate in the Hebrew Bible is dedicated to exploring how the Israelites brought this on themselves by rejecting God. But in this story, God doesn’t appear at </w:t>
      </w:r>
      <w:proofErr w:type="gramStart"/>
      <w:r>
        <w:t>all, and</w:t>
      </w:r>
      <w:proofErr w:type="gramEnd"/>
      <w:r>
        <w:t xml:space="preserve"> has nothing to say about what happens. The Philistines attack the Israelites, the Israelites bring in the ark thinking it will win the battle for them, the Philistines freak out and fight like maniacs and win. The punch line is that Eli’s two sons are killed, which God told Samuel would happen because they were awful people, but I can’t believe the entire military fiasco, which killed thirty thousand, was orchestrated by God to visit justice on two people.</w:t>
      </w:r>
    </w:p>
    <w:p w14:paraId="076A2FBF" w14:textId="50F1D462" w:rsidR="00030769" w:rsidRDefault="00030769" w:rsidP="00030769">
      <w:pPr>
        <w:pStyle w:val="NoSpacing"/>
      </w:pPr>
      <w:proofErr w:type="gramStart"/>
      <w:r>
        <w:t>So</w:t>
      </w:r>
      <w:proofErr w:type="gramEnd"/>
      <w:r>
        <w:t xml:space="preserve"> what are we to take from this passage (especially considering that the story </w:t>
      </w:r>
      <w:proofErr w:type="gramStart"/>
      <w:r>
        <w:t>continues on</w:t>
      </w:r>
      <w:proofErr w:type="gramEnd"/>
      <w:r>
        <w:t xml:space="preserve"> after this)? Bad things happen. Life is precarious. It doesn’t matter who you are, how strong your faith</w:t>
      </w:r>
      <w:proofErr w:type="gramStart"/>
      <w:r>
        <w:t>, or</w:t>
      </w:r>
      <w:proofErr w:type="gramEnd"/>
      <w:r>
        <w:t xml:space="preserve"> how </w:t>
      </w:r>
      <w:proofErr w:type="gramStart"/>
      <w:r>
        <w:t>charmed</w:t>
      </w:r>
      <w:proofErr w:type="gramEnd"/>
      <w:r>
        <w:t xml:space="preserve"> your life seems. It doesn’t mean that God has abandoned you or is punishing you. It just is. And God is there, holding, loving, and sustaining you through whatever life throws your way.</w:t>
      </w:r>
    </w:p>
    <w:p w14:paraId="209EFCAB" w14:textId="0FB668DD" w:rsidR="00030769" w:rsidRDefault="00030769" w:rsidP="00030769">
      <w:pPr>
        <w:pStyle w:val="NoSpacing"/>
      </w:pPr>
      <w:r>
        <w:t>Where was God the last time something truly challenging happened in my life?</w:t>
      </w:r>
    </w:p>
    <w:p w14:paraId="50339E90" w14:textId="77777777" w:rsidR="00030769" w:rsidRDefault="00030769" w:rsidP="0096567D">
      <w:pPr>
        <w:pStyle w:val="NoSpacing"/>
        <w:rPr>
          <w:i/>
          <w:iCs/>
        </w:rPr>
      </w:pPr>
    </w:p>
    <w:p w14:paraId="3A9169CA" w14:textId="686D9D2C" w:rsidR="0096567D" w:rsidRPr="0096567D" w:rsidRDefault="0096567D" w:rsidP="0096567D">
      <w:pPr>
        <w:pStyle w:val="NoSpacing"/>
        <w:rPr>
          <w:i/>
          <w:iCs/>
        </w:rPr>
      </w:pPr>
      <w:r w:rsidRPr="0096567D">
        <w:rPr>
          <w:i/>
          <w:iCs/>
        </w:rPr>
        <w:t>14</w:t>
      </w:r>
    </w:p>
    <w:p w14:paraId="70C2BFBF" w14:textId="77777777" w:rsidR="00C4737F" w:rsidRDefault="00C4737F" w:rsidP="00C4737F">
      <w:pPr>
        <w:pStyle w:val="NoSpacing"/>
      </w:pPr>
      <w:r>
        <w:t xml:space="preserve">“They sent therefore and </w:t>
      </w:r>
      <w:proofErr w:type="gramStart"/>
      <w:r>
        <w:t>gathered together</w:t>
      </w:r>
      <w:proofErr w:type="gramEnd"/>
      <w:r>
        <w:t xml:space="preserve"> all the lords of the Philistines, and said, ‘Send away the ark of the God of Israel, and let it return to its own place, that it may not kill us and our people.’ For there was a deathly panic throughout the whole city. The hand of God was very heavy there.”</w:t>
      </w:r>
    </w:p>
    <w:p w14:paraId="08E96AB6" w14:textId="7A42FB3E" w:rsidR="0096567D" w:rsidRDefault="00C4737F" w:rsidP="00C4737F">
      <w:pPr>
        <w:pStyle w:val="NoSpacing"/>
      </w:pPr>
      <w:r>
        <w:t>— 1 Samuel 5:11</w:t>
      </w:r>
    </w:p>
    <w:p w14:paraId="0D19978F" w14:textId="59232474" w:rsidR="00C4737F" w:rsidRDefault="00C4737F" w:rsidP="00C4737F">
      <w:pPr>
        <w:pStyle w:val="NoSpacing"/>
      </w:pPr>
      <w:r>
        <w:t xml:space="preserve">Oops. The Philistines thought they were all victorious and wonderful and stuff because they’d stolen the ark from God’s people. And then, like some horror </w:t>
      </w:r>
      <w:proofErr w:type="gramStart"/>
      <w:r>
        <w:t>movie</w:t>
      </w:r>
      <w:proofErr w:type="gramEnd"/>
      <w:r>
        <w:t xml:space="preserve">, terrible things started happening to them. They quickly learned that they had no idea who they were really messing with, and that this </w:t>
      </w:r>
      <w:proofErr w:type="gramStart"/>
      <w:r>
        <w:t>ark</w:t>
      </w:r>
      <w:proofErr w:type="gramEnd"/>
      <w:r>
        <w:t xml:space="preserve"> wasn’t just some pretty trinket, a spoil of war. Taking this thing that didn’t belong to them had been a huge mistake, and they finally </w:t>
      </w:r>
      <w:proofErr w:type="gramStart"/>
      <w:r>
        <w:t>wised up and</w:t>
      </w:r>
      <w:proofErr w:type="gramEnd"/>
      <w:r>
        <w:t xml:space="preserve"> gave it back.</w:t>
      </w:r>
    </w:p>
    <w:p w14:paraId="5F32254D" w14:textId="2F024E57" w:rsidR="00C4737F" w:rsidRDefault="00C4737F" w:rsidP="00C4737F">
      <w:pPr>
        <w:pStyle w:val="NoSpacing"/>
      </w:pPr>
      <w:r>
        <w:t xml:space="preserve">This feels like a metaphor for privilege to me today. How often in our history have those of us in the dominant culture taken things that don’t belong to </w:t>
      </w:r>
      <w:proofErr w:type="gramStart"/>
      <w:r>
        <w:t>us—land</w:t>
      </w:r>
      <w:proofErr w:type="gramEnd"/>
      <w:r>
        <w:t xml:space="preserve">, people, resources, ideas, cultural elements? How often are we complicit in systems that continue to do this, because we know they benefit us? How many ways have we </w:t>
      </w:r>
      <w:proofErr w:type="gramStart"/>
      <w:r>
        <w:t>in</w:t>
      </w:r>
      <w:proofErr w:type="gramEnd"/>
      <w:r>
        <w:t xml:space="preserve"> the past and do we continue </w:t>
      </w:r>
      <w:r>
        <w:lastRenderedPageBreak/>
        <w:t xml:space="preserve">to justify this theft </w:t>
      </w:r>
      <w:proofErr w:type="gramStart"/>
      <w:r>
        <w:t>in order to</w:t>
      </w:r>
      <w:proofErr w:type="gramEnd"/>
      <w:r>
        <w:t xml:space="preserve"> avoid responsibility for changing things, and then have guilt for our complicity, which creeps like the sicknesses spread by the stolen ark?</w:t>
      </w:r>
    </w:p>
    <w:p w14:paraId="72A327A0" w14:textId="76DCF449" w:rsidR="00C4737F" w:rsidRDefault="00C4737F" w:rsidP="00C4737F">
      <w:pPr>
        <w:pStyle w:val="NoSpacing"/>
      </w:pPr>
      <w:r>
        <w:t xml:space="preserve">We’re not in enough of a panic to truly dedicate the appropriate time and energy to “returning the ark to its own place” as it were. May God continue to inspire those who are fighting for this </w:t>
      </w:r>
      <w:proofErr w:type="gramStart"/>
      <w:r>
        <w:t>justice, and</w:t>
      </w:r>
      <w:proofErr w:type="gramEnd"/>
      <w:r>
        <w:t xml:space="preserve"> may those of us who have benefitted from these injustices be made ready to make restitution.</w:t>
      </w:r>
    </w:p>
    <w:p w14:paraId="78341A89" w14:textId="77777777" w:rsidR="00C4737F" w:rsidRDefault="00C4737F" w:rsidP="00C4737F">
      <w:pPr>
        <w:pStyle w:val="NoSpacing"/>
      </w:pPr>
      <w:r>
        <w:t>Do I benefit from the things my society and culture have stolen from others? How can I be ready to return the ark to its own place?</w:t>
      </w:r>
    </w:p>
    <w:p w14:paraId="1DFF1360" w14:textId="77777777" w:rsidR="00C4737F" w:rsidRDefault="00C4737F" w:rsidP="00C4737F">
      <w:pPr>
        <w:pStyle w:val="NoSpacing"/>
      </w:pPr>
    </w:p>
    <w:p w14:paraId="4E36DE22" w14:textId="2A314270" w:rsidR="0096567D" w:rsidRPr="0096567D" w:rsidRDefault="0096567D" w:rsidP="0096567D">
      <w:pPr>
        <w:pStyle w:val="NoSpacing"/>
        <w:rPr>
          <w:i/>
          <w:iCs/>
        </w:rPr>
      </w:pPr>
      <w:r w:rsidRPr="0096567D">
        <w:rPr>
          <w:i/>
          <w:iCs/>
        </w:rPr>
        <w:t>15</w:t>
      </w:r>
    </w:p>
    <w:p w14:paraId="2549251F" w14:textId="77777777" w:rsidR="006A0F0A" w:rsidRDefault="006A0F0A" w:rsidP="006A0F0A">
      <w:pPr>
        <w:pStyle w:val="NoSpacing"/>
      </w:pPr>
      <w:r>
        <w:t xml:space="preserve">“They said, ‘If you send away the ark of the God of Israel, do not send it empty, but </w:t>
      </w:r>
      <w:proofErr w:type="gramStart"/>
      <w:r>
        <w:t>by all means return</w:t>
      </w:r>
      <w:proofErr w:type="gramEnd"/>
      <w:r>
        <w:t xml:space="preserve"> him a guilt-offering. Then you will be healed and will be ransomed; will not his hand then turn from you?’”</w:t>
      </w:r>
    </w:p>
    <w:p w14:paraId="12C8AD39" w14:textId="0221E624" w:rsidR="0096567D" w:rsidRDefault="006A0F0A" w:rsidP="006A0F0A">
      <w:pPr>
        <w:pStyle w:val="NoSpacing"/>
      </w:pPr>
      <w:r>
        <w:t>— 1 Samuel 6:3</w:t>
      </w:r>
    </w:p>
    <w:p w14:paraId="2C172A4D" w14:textId="6760B2D3" w:rsidR="006A0F0A" w:rsidRDefault="006A0F0A" w:rsidP="006A0F0A">
      <w:pPr>
        <w:pStyle w:val="NoSpacing"/>
      </w:pPr>
      <w:r>
        <w:t>Sometimes it’s not enough just to say you’re sorry. When you’ve truly caused someone harm, you may need to take extra steps to make it right. And sure, the Philistines’ motive was self-preservation, rather than remorse, but they recognized they had to go above and beyond just returning what they had stolen. They needed to demonstrate their understanding that what they’d done was wrong.</w:t>
      </w:r>
    </w:p>
    <w:p w14:paraId="1B45E3C7" w14:textId="7F175E79" w:rsidR="006A0F0A" w:rsidRDefault="006A0F0A" w:rsidP="006A0F0A">
      <w:pPr>
        <w:pStyle w:val="NoSpacing"/>
      </w:pPr>
      <w:r>
        <w:t xml:space="preserve">One of the most important ways of making restitution for something we’ve done is to commit to changing our behavior, so that we don’t repeat it. And, no, we probably won’t do it perfectly, but if we’re taking steps to truly own what we’ve done, to recognize patterns, and develop alternate ways of acting and reacting, we will change over time. And, of course, we don’t do this alone. God walks with us in our journeys of self-discovery and </w:t>
      </w:r>
      <w:proofErr w:type="gramStart"/>
      <w:r>
        <w:t>change, and</w:t>
      </w:r>
      <w:proofErr w:type="gramEnd"/>
      <w:r>
        <w:t xml:space="preserve"> works with us in our efforts.</w:t>
      </w:r>
    </w:p>
    <w:p w14:paraId="17C65E4C" w14:textId="63400E73" w:rsidR="006A0F0A" w:rsidRDefault="006A0F0A" w:rsidP="006A0F0A">
      <w:pPr>
        <w:pStyle w:val="NoSpacing"/>
      </w:pPr>
      <w:r>
        <w:t>Is there someone I’ve harmed that I need to make it up to? How can I do that, with God’s help?</w:t>
      </w:r>
    </w:p>
    <w:p w14:paraId="4232875D" w14:textId="77777777" w:rsidR="006A0F0A" w:rsidRDefault="006A0F0A" w:rsidP="006A0F0A">
      <w:pPr>
        <w:pStyle w:val="NoSpacing"/>
      </w:pPr>
    </w:p>
    <w:p w14:paraId="16BD8FEB" w14:textId="1629E5F9" w:rsidR="0096567D" w:rsidRPr="0096567D" w:rsidRDefault="0096567D" w:rsidP="0096567D">
      <w:pPr>
        <w:pStyle w:val="NoSpacing"/>
        <w:rPr>
          <w:i/>
          <w:iCs/>
        </w:rPr>
      </w:pPr>
      <w:r w:rsidRPr="0096567D">
        <w:rPr>
          <w:i/>
          <w:iCs/>
        </w:rPr>
        <w:t>16</w:t>
      </w:r>
    </w:p>
    <w:p w14:paraId="7F184721" w14:textId="77777777" w:rsidR="00F905F7" w:rsidRDefault="00F905F7" w:rsidP="00F905F7">
      <w:pPr>
        <w:pStyle w:val="NoSpacing"/>
      </w:pPr>
      <w:r>
        <w:t xml:space="preserve">“And in that </w:t>
      </w:r>
      <w:proofErr w:type="gramStart"/>
      <w:r>
        <w:t>day</w:t>
      </w:r>
      <w:proofErr w:type="gramEnd"/>
      <w:r>
        <w:t xml:space="preserve"> you will cry out because of your king, whom you have chosen for yourselves; but the Lord will not answer you in that day</w:t>
      </w:r>
      <w:proofErr w:type="gramStart"/>
      <w:r>
        <w:t>. ”</w:t>
      </w:r>
      <w:proofErr w:type="gramEnd"/>
    </w:p>
    <w:p w14:paraId="1AD47A34" w14:textId="616DBB51" w:rsidR="0096567D" w:rsidRDefault="00F905F7" w:rsidP="00F905F7">
      <w:pPr>
        <w:pStyle w:val="NoSpacing"/>
      </w:pPr>
      <w:r>
        <w:t>— 1 Samuel 8:18</w:t>
      </w:r>
    </w:p>
    <w:p w14:paraId="58C73A0A" w14:textId="5D177995" w:rsidR="00F905F7" w:rsidRDefault="00F905F7" w:rsidP="00F905F7">
      <w:pPr>
        <w:pStyle w:val="NoSpacing"/>
      </w:pPr>
      <w:r>
        <w:t>Be careful what you wish for. Israel demanded a king, and God said, “Fine, but you’re not going to be happy about it.” At which point, Samuel goes on a long diatribe about all the terrible things a king will do to make everyone’s life miserable. And the people respond, “We don’t care. We want a king anyway. Everyone else has a king.” Sigh.</w:t>
      </w:r>
    </w:p>
    <w:p w14:paraId="1FB01F4E" w14:textId="5454BE00" w:rsidR="00F905F7" w:rsidRDefault="00F905F7" w:rsidP="00F905F7">
      <w:pPr>
        <w:pStyle w:val="NoSpacing"/>
      </w:pPr>
      <w:proofErr w:type="gramStart"/>
      <w:r>
        <w:t>So</w:t>
      </w:r>
      <w:proofErr w:type="gramEnd"/>
      <w:r>
        <w:t xml:space="preserve"> they got Saul. And he was a complete disaster.</w:t>
      </w:r>
    </w:p>
    <w:p w14:paraId="1DDC2918" w14:textId="61B333E6" w:rsidR="00F905F7" w:rsidRDefault="00F905F7" w:rsidP="00F905F7">
      <w:pPr>
        <w:pStyle w:val="NoSpacing"/>
      </w:pPr>
      <w:r>
        <w:t xml:space="preserve">We can all get drawn into wanting what we see other people have, thinking it will make us happy. But how often </w:t>
      </w:r>
      <w:proofErr w:type="gramStart"/>
      <w:r>
        <w:t>to</w:t>
      </w:r>
      <w:proofErr w:type="gramEnd"/>
      <w:r>
        <w:t xml:space="preserve"> we get what we think we want and find out it really wasn’t all it was cracked up to be? Aren’t we, then, putting our faith in human things rather than in God, just as the Israelites did? </w:t>
      </w:r>
    </w:p>
    <w:p w14:paraId="098E12E3" w14:textId="22214953" w:rsidR="00F905F7" w:rsidRDefault="00F905F7" w:rsidP="00F905F7">
      <w:pPr>
        <w:pStyle w:val="NoSpacing"/>
      </w:pPr>
      <w:r>
        <w:t>What does it look like to let God rule in our lives, instead of seeking after people and material things?</w:t>
      </w:r>
    </w:p>
    <w:p w14:paraId="1491DF7D" w14:textId="77777777" w:rsidR="00F905F7" w:rsidRDefault="00F905F7" w:rsidP="0096567D">
      <w:pPr>
        <w:pStyle w:val="NoSpacing"/>
        <w:rPr>
          <w:i/>
          <w:iCs/>
        </w:rPr>
      </w:pPr>
    </w:p>
    <w:p w14:paraId="749EAFDB" w14:textId="32DAF265" w:rsidR="0096567D" w:rsidRPr="0096567D" w:rsidRDefault="0096567D" w:rsidP="0096567D">
      <w:pPr>
        <w:pStyle w:val="NoSpacing"/>
        <w:rPr>
          <w:i/>
          <w:iCs/>
        </w:rPr>
      </w:pPr>
      <w:r w:rsidRPr="0096567D">
        <w:rPr>
          <w:i/>
          <w:iCs/>
        </w:rPr>
        <w:lastRenderedPageBreak/>
        <w:t>17</w:t>
      </w:r>
    </w:p>
    <w:p w14:paraId="5F8C8D3F" w14:textId="77777777" w:rsidR="004A237A" w:rsidRDefault="004A237A" w:rsidP="004A237A">
      <w:pPr>
        <w:pStyle w:val="NoSpacing"/>
      </w:pPr>
      <w:r>
        <w:t xml:space="preserve">“Samuel took a phial of oil and poured it on his </w:t>
      </w:r>
      <w:proofErr w:type="gramStart"/>
      <w:r>
        <w:t>head, and</w:t>
      </w:r>
      <w:proofErr w:type="gramEnd"/>
      <w:r>
        <w:t xml:space="preserve"> kissed him; he said, ‘The Lord has anointed you ruler over his people Israel. You shall reign over the people of the </w:t>
      </w:r>
      <w:proofErr w:type="gramStart"/>
      <w:r>
        <w:t>Lord</w:t>
      </w:r>
      <w:proofErr w:type="gramEnd"/>
      <w:r>
        <w:t xml:space="preserve"> and you will save them from the hand of their enemies all around.’”</w:t>
      </w:r>
    </w:p>
    <w:p w14:paraId="21E179E7" w14:textId="2E138F6A" w:rsidR="0096567D" w:rsidRDefault="004A237A" w:rsidP="004A237A">
      <w:pPr>
        <w:pStyle w:val="NoSpacing"/>
      </w:pPr>
      <w:r>
        <w:t>— 1 Samuel 10:1a</w:t>
      </w:r>
    </w:p>
    <w:p w14:paraId="79DFACF5" w14:textId="22B714EE" w:rsidR="004A237A" w:rsidRDefault="004A237A" w:rsidP="004A237A">
      <w:pPr>
        <w:pStyle w:val="NoSpacing"/>
      </w:pPr>
      <w:r>
        <w:t>Saul was chosen by God to lead God’s people. Whatever was going to happen in the future (spoilers: Saul was a hot mess of a king) in the moment of his anointing, God’s prophet, Samuel, made it clear that God would work through Saul to protect God’s people from their hostile neighbors.</w:t>
      </w:r>
    </w:p>
    <w:p w14:paraId="002DF4F1" w14:textId="3B884402" w:rsidR="004A237A" w:rsidRDefault="004A237A" w:rsidP="004A237A">
      <w:pPr>
        <w:pStyle w:val="NoSpacing"/>
      </w:pPr>
      <w:r>
        <w:t>Truth be told, I can be a hot mess sometimes. I mean, I’m a human being, after all. Does that mean God can’t work through me to do God’s work in the world? Of course not. The entire story of the Bible is about God choosing the least likely and equipping them to facilitate God’s reign. God even uses the kings of other, pagan nations to carry out God’s work.</w:t>
      </w:r>
    </w:p>
    <w:p w14:paraId="57140A35" w14:textId="10DD712F" w:rsidR="004A237A" w:rsidRDefault="004A237A" w:rsidP="004A237A">
      <w:pPr>
        <w:pStyle w:val="NoSpacing"/>
      </w:pPr>
      <w:r>
        <w:t>We all have a purpose. We are all called to love and serve our neighbor. It doesn’t matter that we don’t do it perfectly. Even if we’re a hot mess. God’s love and light and power work through us when we let them, and we can be God’s hands and feet in the world no matter what.</w:t>
      </w:r>
    </w:p>
    <w:p w14:paraId="6685ED1C" w14:textId="36D88020" w:rsidR="004A237A" w:rsidRDefault="004A237A" w:rsidP="004A237A">
      <w:pPr>
        <w:pStyle w:val="NoSpacing"/>
      </w:pPr>
      <w:r>
        <w:t>Do I ever feel like I’m just not good enough to make a difference in the world?</w:t>
      </w:r>
    </w:p>
    <w:p w14:paraId="2B7BEE24" w14:textId="77777777" w:rsidR="004A237A" w:rsidRDefault="004A237A" w:rsidP="004A237A">
      <w:pPr>
        <w:pStyle w:val="NoSpacing"/>
      </w:pPr>
    </w:p>
    <w:p w14:paraId="5A5BAF18" w14:textId="141D31CA" w:rsidR="0096567D" w:rsidRPr="0096567D" w:rsidRDefault="0096567D" w:rsidP="0096567D">
      <w:pPr>
        <w:pStyle w:val="NoSpacing"/>
        <w:rPr>
          <w:i/>
          <w:iCs/>
        </w:rPr>
      </w:pPr>
      <w:r w:rsidRPr="0096567D">
        <w:rPr>
          <w:i/>
          <w:iCs/>
        </w:rPr>
        <w:t>18</w:t>
      </w:r>
    </w:p>
    <w:p w14:paraId="02C5E09C" w14:textId="77777777" w:rsidR="00B002C9" w:rsidRDefault="00B002C9" w:rsidP="00B002C9">
      <w:pPr>
        <w:pStyle w:val="NoSpacing"/>
      </w:pPr>
      <w:r>
        <w:t xml:space="preserve">“The word of the Lord came to Samuel: ‘I regret that I made Saul king, for he has turned back from following me, and has not carried out my commands.’ Samuel was angry; and he cried out to the Lord all </w:t>
      </w:r>
      <w:proofErr w:type="gramStart"/>
      <w:r>
        <w:t>night.”</w:t>
      </w:r>
      <w:proofErr w:type="gramEnd"/>
    </w:p>
    <w:p w14:paraId="41703D92" w14:textId="7C466DA1" w:rsidR="0096567D" w:rsidRDefault="00B002C9" w:rsidP="00B002C9">
      <w:pPr>
        <w:pStyle w:val="NoSpacing"/>
      </w:pPr>
      <w:r>
        <w:t>— 1 Samuel 15:10-11</w:t>
      </w:r>
    </w:p>
    <w:p w14:paraId="43D01A02" w14:textId="3CE1E88F" w:rsidR="00B002C9" w:rsidRDefault="00B002C9" w:rsidP="00B002C9">
      <w:pPr>
        <w:pStyle w:val="NoSpacing"/>
      </w:pPr>
      <w:r>
        <w:t xml:space="preserve">I can imagine what Samuel was crying about. “Why did you let me anoint that guy in the first place? You knew he was going to be a disaster. I warned the people about this! No one listens to me—to you. Why couldn’t he just do what he was told? Now I </w:t>
      </w:r>
      <w:proofErr w:type="gramStart"/>
      <w:r>
        <w:t>have to</w:t>
      </w:r>
      <w:proofErr w:type="gramEnd"/>
      <w:r>
        <w:t xml:space="preserve"> go clean up this whole stupid mess!!!” Or something like that.</w:t>
      </w:r>
    </w:p>
    <w:p w14:paraId="2826FB3D" w14:textId="01DBFD41" w:rsidR="00B002C9" w:rsidRDefault="00B002C9" w:rsidP="00B002C9">
      <w:pPr>
        <w:pStyle w:val="NoSpacing"/>
      </w:pPr>
      <w:r>
        <w:t xml:space="preserve">I can also imagine God’s response. “Get over yourself, Samuel. Sometimes stuff just doesn’t work out and you </w:t>
      </w:r>
      <w:proofErr w:type="gramStart"/>
      <w:r>
        <w:t>have to</w:t>
      </w:r>
      <w:proofErr w:type="gramEnd"/>
      <w:r>
        <w:t xml:space="preserve"> try something different. And it’s not like you’re alone in this. I got your back.”</w:t>
      </w:r>
    </w:p>
    <w:p w14:paraId="48AB0A8B" w14:textId="08C6D9CC" w:rsidR="00B002C9" w:rsidRDefault="00B002C9" w:rsidP="00B002C9">
      <w:pPr>
        <w:pStyle w:val="NoSpacing"/>
      </w:pPr>
      <w:r>
        <w:t>I’ve found myself crying out to God about things that don’t go my way. Complaining that I’m doing everything “right”, everything I’m “supposed to do”, but it’s not going my way. God listens patiently to my ranting, then gently, lovingly redirects me to the next right action, reminding me that I’m not alone. Eventually I get over myself, as Samuel did, and look at what’s next. But it’s okay in the moment to be angry. God can take it.</w:t>
      </w:r>
    </w:p>
    <w:p w14:paraId="29DA43C9" w14:textId="64C04BD6" w:rsidR="00B002C9" w:rsidRDefault="00B002C9" w:rsidP="00B002C9">
      <w:pPr>
        <w:pStyle w:val="NoSpacing"/>
      </w:pPr>
      <w:r>
        <w:t>When was I disappointed that something didn’t work out the way I wanted? Where was God?</w:t>
      </w:r>
    </w:p>
    <w:p w14:paraId="7D88F404" w14:textId="77777777" w:rsidR="00B002C9" w:rsidRDefault="00B002C9" w:rsidP="00B002C9">
      <w:pPr>
        <w:pStyle w:val="NoSpacing"/>
      </w:pPr>
    </w:p>
    <w:p w14:paraId="6F828700" w14:textId="77777777" w:rsidR="002B3F3D" w:rsidRDefault="002B3F3D" w:rsidP="00B002C9">
      <w:pPr>
        <w:pStyle w:val="NoSpacing"/>
      </w:pPr>
    </w:p>
    <w:p w14:paraId="00E35C6B" w14:textId="77777777" w:rsidR="002B3F3D" w:rsidRDefault="002B3F3D" w:rsidP="00B002C9">
      <w:pPr>
        <w:pStyle w:val="NoSpacing"/>
      </w:pPr>
    </w:p>
    <w:p w14:paraId="68D37C29" w14:textId="77777777" w:rsidR="002B3F3D" w:rsidRDefault="002B3F3D" w:rsidP="00B002C9">
      <w:pPr>
        <w:pStyle w:val="NoSpacing"/>
      </w:pPr>
    </w:p>
    <w:p w14:paraId="39935677" w14:textId="77777777" w:rsidR="002B3F3D" w:rsidRDefault="002B3F3D" w:rsidP="00B002C9">
      <w:pPr>
        <w:pStyle w:val="NoSpacing"/>
      </w:pPr>
    </w:p>
    <w:p w14:paraId="5C74C43B" w14:textId="36E7AED4" w:rsidR="0096567D" w:rsidRPr="0096567D" w:rsidRDefault="0096567D" w:rsidP="0096567D">
      <w:pPr>
        <w:pStyle w:val="NoSpacing"/>
        <w:rPr>
          <w:i/>
          <w:iCs/>
        </w:rPr>
      </w:pPr>
      <w:r w:rsidRPr="0096567D">
        <w:rPr>
          <w:i/>
          <w:iCs/>
        </w:rPr>
        <w:lastRenderedPageBreak/>
        <w:t>19</w:t>
      </w:r>
    </w:p>
    <w:p w14:paraId="1219E753" w14:textId="77777777" w:rsidR="002B3F3D" w:rsidRDefault="002B3F3D" w:rsidP="002B3F3D">
      <w:pPr>
        <w:pStyle w:val="NoSpacing"/>
      </w:pPr>
      <w:r>
        <w:t xml:space="preserve">“When they came, he looked on Eliab and thought, ‘Surely the Lord’s anointed is now before the Lord.’ But the Lord said to Samuel, ‘Do not look on his appearance or on the height of his stature, because I have rejected him; for the Lord does not see as mortals see; they look on the outward appearance, but the Lord looks on the </w:t>
      </w:r>
      <w:proofErr w:type="gramStart"/>
      <w:r>
        <w:t>heart.’”</w:t>
      </w:r>
      <w:proofErr w:type="gramEnd"/>
    </w:p>
    <w:p w14:paraId="138DC339" w14:textId="06CC20C4" w:rsidR="0096567D" w:rsidRDefault="002B3F3D" w:rsidP="002B3F3D">
      <w:pPr>
        <w:pStyle w:val="NoSpacing"/>
      </w:pPr>
      <w:r>
        <w:t>— 1 Samuel 16:6-7</w:t>
      </w:r>
    </w:p>
    <w:p w14:paraId="00E18AEB" w14:textId="12426417" w:rsidR="002B3F3D" w:rsidRDefault="002B3F3D" w:rsidP="002B3F3D">
      <w:pPr>
        <w:pStyle w:val="NoSpacing"/>
      </w:pPr>
      <w:r>
        <w:t>Main Idea: God’s activity in history does not conform to human judgment or expectation. But neither does God’s judgment of us, which results in unearned love.</w:t>
      </w:r>
    </w:p>
    <w:p w14:paraId="41939AA7" w14:textId="77B088AE" w:rsidR="002B3F3D" w:rsidRDefault="002B3F3D" w:rsidP="002B3F3D">
      <w:pPr>
        <w:pStyle w:val="NoSpacing"/>
      </w:pPr>
      <w:r>
        <w:t>In her book, Are You Alone Wise? The Search for Certainty in the Early Modern Era, the historian Susan Schreiner examines points of connection between the theological currents of the Reformation and early modern literature. Her study shows how both theology and the arts were occupied with a concern over self-deception resulting from the disconnect between appearance and reality. While Martin Luther and other reformers struggled to establish a firm ground for Christian faith absent the magisterial authority of the Roman papacy, Shakespeare’s Hamlet opines that “one may smile, and smile, and be a villain,” and his witches open Macbeth chanting that “fair is foul and foul is fair,” for example. Schreiner’s work serves as a reminder that we are not the first to be troubled by disinformation and fake news, and that the quest for certainty is a timeless one, which manifests in each age.</w:t>
      </w:r>
    </w:p>
    <w:p w14:paraId="73091346" w14:textId="2EE464DC" w:rsidR="002B3F3D" w:rsidRDefault="002B3F3D" w:rsidP="002B3F3D">
      <w:pPr>
        <w:pStyle w:val="NoSpacing"/>
      </w:pPr>
      <w:r>
        <w:t>Samuel’s ministry as a prophet is defined by uncertainty about what God is doing. It may be helpful for your listeners to remind them how Samuel received his own calling, being woken by the voice of God in the night and confusing it with his master, Eli. He was instrumental to the rise of Saul as king, who was himself a surprising choice, coming from the least notable tribe of Benjamin. But what Samuel faces now is the most unnerving thing of all: God rejecting Saul as king, when it was God who first chose him! What’s more, Samuel had called Saul to repentance, and Saul repented, and yet God did not relent in regretting making Saul king. And now, God calls Samuel out of his grief over Saul to anoint a new, unexpected king. While the narrative lectionary wants us to focus on the unexpectedness of God selecting David as a king, setting this moment within the life and ministry of Samuel more broadly directs us to the larger question of certainty about God’s activity which hangs over the reading and, of course, our lives as well.</w:t>
      </w:r>
    </w:p>
    <w:p w14:paraId="461CFB6A" w14:textId="3E3563E2" w:rsidR="002B3F3D" w:rsidRDefault="002B3F3D" w:rsidP="002B3F3D">
      <w:pPr>
        <w:pStyle w:val="NoSpacing"/>
      </w:pPr>
      <w:r>
        <w:t>Inviting your listeners into the uncertainty which surrounds Samuel’s ministry will not lead to an easy answer. There is no version of “let go and let God” to be found here. This is because questions, doubts, worries—all these are a part of what it means to be in the presence of God at work. When we become comfortable with our own uncertainty, we can receive the comfort that it is not our certainty which saves us. As Paul says, “What if some were unfaithful? Will their faithlessness nullify the faithfulness of God? By no means!” (Romans 3:3-4). Our uncertainty does not nullify the certainty with which God has named us and claimed us as our own. Allowing our doubts to become impediments to our life with God is an overestimation of our ability to define who God is for us. Embrace uncertainty when it comes, trusting that God has already overcome it and so much more in Christ.</w:t>
      </w:r>
    </w:p>
    <w:p w14:paraId="51914BCE" w14:textId="77777777" w:rsidR="002B3F3D" w:rsidRDefault="002B3F3D" w:rsidP="0096567D">
      <w:pPr>
        <w:pStyle w:val="NoSpacing"/>
        <w:rPr>
          <w:i/>
          <w:iCs/>
        </w:rPr>
      </w:pPr>
    </w:p>
    <w:p w14:paraId="74B27F6C" w14:textId="77777777" w:rsidR="003C5A3C" w:rsidRDefault="003C5A3C" w:rsidP="0096567D">
      <w:pPr>
        <w:pStyle w:val="NoSpacing"/>
        <w:rPr>
          <w:i/>
          <w:iCs/>
        </w:rPr>
      </w:pPr>
    </w:p>
    <w:p w14:paraId="6E6A34BF" w14:textId="77777777" w:rsidR="003C5A3C" w:rsidRDefault="003C5A3C" w:rsidP="0096567D">
      <w:pPr>
        <w:pStyle w:val="NoSpacing"/>
        <w:rPr>
          <w:i/>
          <w:iCs/>
        </w:rPr>
      </w:pPr>
    </w:p>
    <w:p w14:paraId="39EF6BE5" w14:textId="0AFE1C53" w:rsidR="0096567D" w:rsidRPr="0096567D" w:rsidRDefault="0096567D" w:rsidP="0096567D">
      <w:pPr>
        <w:pStyle w:val="NoSpacing"/>
        <w:rPr>
          <w:i/>
          <w:iCs/>
        </w:rPr>
      </w:pPr>
      <w:r w:rsidRPr="0096567D">
        <w:rPr>
          <w:i/>
          <w:iCs/>
        </w:rPr>
        <w:lastRenderedPageBreak/>
        <w:t>20</w:t>
      </w:r>
    </w:p>
    <w:p w14:paraId="69D6BCD4" w14:textId="77777777" w:rsidR="003C5A3C" w:rsidRDefault="003C5A3C" w:rsidP="003C5A3C">
      <w:pPr>
        <w:pStyle w:val="NoSpacing"/>
      </w:pPr>
      <w:r>
        <w:t>“If he is able to fight with me and kill me, then we will be your servants; but if I prevail against him and kill him, then you shall be our servants and serve us.”</w:t>
      </w:r>
    </w:p>
    <w:p w14:paraId="173D78B4" w14:textId="6E1704DA" w:rsidR="0096567D" w:rsidRDefault="003C5A3C" w:rsidP="003C5A3C">
      <w:pPr>
        <w:pStyle w:val="NoSpacing"/>
      </w:pPr>
      <w:r>
        <w:t>— 1 Samuel 17:9</w:t>
      </w:r>
    </w:p>
    <w:p w14:paraId="03B58DEA" w14:textId="474477B9" w:rsidR="003C5A3C" w:rsidRDefault="003C5A3C" w:rsidP="003C5A3C">
      <w:pPr>
        <w:pStyle w:val="NoSpacing"/>
      </w:pPr>
      <w:r>
        <w:t>The stakes are high, here. Two big armies are on the field, but one guy says, “Fight me for the whole she-bang. Just one on one.” He must have been awfully sure of himself—I mean, Goliath was a giant of a man, after all. It’s no wonder the Israelites were freaked out.</w:t>
      </w:r>
    </w:p>
    <w:p w14:paraId="35C0CC0B" w14:textId="7F702CC8" w:rsidR="003C5A3C" w:rsidRDefault="003C5A3C" w:rsidP="003C5A3C">
      <w:pPr>
        <w:pStyle w:val="NoSpacing"/>
      </w:pPr>
      <w:r>
        <w:t xml:space="preserve">I’m grateful I’ve never faced a situation quite so dire as this. But </w:t>
      </w:r>
      <w:proofErr w:type="gramStart"/>
      <w:r>
        <w:t>certainly</w:t>
      </w:r>
      <w:proofErr w:type="gramEnd"/>
      <w:r>
        <w:t xml:space="preserve"> there have been many times in my life when it’s felt that way, when I’ve thought that if I don’t do something just right, the outcome will be completely catastrophic. It’s a curse of perfectionism. It’s taken consistent effort to come to believe that there is nothing that can’t be worked through, that even if the worse happens, God is </w:t>
      </w:r>
      <w:proofErr w:type="gramStart"/>
      <w:r>
        <w:t>there</w:t>
      </w:r>
      <w:proofErr w:type="gramEnd"/>
      <w:r>
        <w:t xml:space="preserve"> and it will be okay. </w:t>
      </w:r>
    </w:p>
    <w:p w14:paraId="527B729E" w14:textId="503422D8" w:rsidR="003C5A3C" w:rsidRDefault="003C5A3C" w:rsidP="003C5A3C">
      <w:pPr>
        <w:pStyle w:val="NoSpacing"/>
      </w:pPr>
      <w:r>
        <w:t>We of course know how this fight turns out, and not everything in life turns out the same way. But we do not have to take on the belief that everything rests on the next action we, all by ourselves, take. We are not alone on whatever battlefield we stand on, no matter who or what we are facing off with.</w:t>
      </w:r>
    </w:p>
    <w:p w14:paraId="64E8E71F" w14:textId="77777777" w:rsidR="003C5A3C" w:rsidRDefault="003C5A3C" w:rsidP="003C5A3C">
      <w:pPr>
        <w:pStyle w:val="NoSpacing"/>
      </w:pPr>
      <w:r>
        <w:t>Do I sometimes forget to rely on God when faced with a seemingly impossible situation?</w:t>
      </w:r>
    </w:p>
    <w:p w14:paraId="09502FE3" w14:textId="77777777" w:rsidR="003C5A3C" w:rsidRDefault="003C5A3C" w:rsidP="003C5A3C">
      <w:pPr>
        <w:pStyle w:val="NoSpacing"/>
      </w:pPr>
    </w:p>
    <w:p w14:paraId="05FD7EAF" w14:textId="1D463630" w:rsidR="0096567D" w:rsidRPr="0096567D" w:rsidRDefault="0096567D" w:rsidP="0096567D">
      <w:pPr>
        <w:pStyle w:val="NoSpacing"/>
        <w:rPr>
          <w:i/>
          <w:iCs/>
        </w:rPr>
      </w:pPr>
      <w:r w:rsidRPr="0096567D">
        <w:rPr>
          <w:i/>
          <w:iCs/>
        </w:rPr>
        <w:t>21</w:t>
      </w:r>
    </w:p>
    <w:p w14:paraId="2608576E" w14:textId="77777777" w:rsidR="003D6AF6" w:rsidRDefault="003D6AF6" w:rsidP="003D6AF6">
      <w:pPr>
        <w:pStyle w:val="NoSpacing"/>
      </w:pPr>
      <w:r>
        <w:t>“As he talked with them, the champion, the Philistine of Gath, Goliath by name, came up out of the ranks of the Philistines, and spoke the same words as before. And David heard him.”</w:t>
      </w:r>
    </w:p>
    <w:p w14:paraId="0362441D" w14:textId="290EE94F" w:rsidR="0096567D" w:rsidRDefault="003D6AF6" w:rsidP="003D6AF6">
      <w:pPr>
        <w:pStyle w:val="NoSpacing"/>
      </w:pPr>
      <w:r>
        <w:t>— 1 Samuel 17:23</w:t>
      </w:r>
    </w:p>
    <w:p w14:paraId="482B2DAC" w14:textId="4930B49E" w:rsidR="003D6AF6" w:rsidRDefault="003D6AF6" w:rsidP="003D6AF6">
      <w:pPr>
        <w:pStyle w:val="NoSpacing"/>
      </w:pPr>
      <w:r>
        <w:t xml:space="preserve">David just went to bring his brothers some bread. Next thing you know, he’s staring up at an enormous Philistine, listening to a remarkable challenge: beat me and win the whole battle all by yourself. Whatever made David think he was the guy for the job, I </w:t>
      </w:r>
      <w:proofErr w:type="gramStart"/>
      <w:r>
        <w:t>have</w:t>
      </w:r>
      <w:proofErr w:type="gramEnd"/>
      <w:r>
        <w:t xml:space="preserve"> no idea. But when the situation presented itself, he just jumped in.</w:t>
      </w:r>
    </w:p>
    <w:p w14:paraId="517F3122" w14:textId="6E102022" w:rsidR="003D6AF6" w:rsidRDefault="003D6AF6" w:rsidP="003D6AF6">
      <w:pPr>
        <w:pStyle w:val="NoSpacing"/>
      </w:pPr>
      <w:r>
        <w:t xml:space="preserve">Sometimes it’s just about being in the right place at the right time to recognize the next thing God is calling you do to. Serendipity is one of my absolute favorite words in the English language: “the phenomenon of finding agreeable things not sought for.” And while one might question whether the opportunity to fight Goliath could be called “agreeable”, it certainly became a great victory for </w:t>
      </w:r>
      <w:proofErr w:type="gramStart"/>
      <w:r>
        <w:t>David, and</w:t>
      </w:r>
      <w:proofErr w:type="gramEnd"/>
      <w:r>
        <w:t xml:space="preserve"> established him solidly as an instrument of God’s love and justice.</w:t>
      </w:r>
    </w:p>
    <w:p w14:paraId="0F10BB25" w14:textId="6F4DA1B4" w:rsidR="003D6AF6" w:rsidRDefault="003D6AF6" w:rsidP="003D6AF6">
      <w:pPr>
        <w:pStyle w:val="NoSpacing"/>
      </w:pPr>
      <w:r>
        <w:t xml:space="preserve">I wound up the owner of Clergy Stuff through a chain of serendipitous happenings at the culmination of seven years of soul searching and asking God to help me figure out what I want to be when I grow up. Business ownership may not be a seven-foot warrior with a massive spear (although it sometimes feels like it) but I’m so grateful to be where I’m standing right now, and I know that God is standing right next to me. </w:t>
      </w:r>
      <w:proofErr w:type="gramStart"/>
      <w:r>
        <w:t>So</w:t>
      </w:r>
      <w:proofErr w:type="gramEnd"/>
      <w:r>
        <w:t xml:space="preserve"> it’s cool.</w:t>
      </w:r>
    </w:p>
    <w:p w14:paraId="49B54029" w14:textId="0FE844B3" w:rsidR="003D6AF6" w:rsidRDefault="003D6AF6" w:rsidP="003D6AF6">
      <w:pPr>
        <w:pStyle w:val="NoSpacing"/>
      </w:pPr>
      <w:r>
        <w:t>What are the Goliaths I am facing in my life? Where is God in the mix?</w:t>
      </w:r>
    </w:p>
    <w:p w14:paraId="57B7DD20" w14:textId="77777777" w:rsidR="003D6AF6" w:rsidRDefault="003D6AF6" w:rsidP="0096567D">
      <w:pPr>
        <w:pStyle w:val="NoSpacing"/>
        <w:rPr>
          <w:i/>
          <w:iCs/>
        </w:rPr>
      </w:pPr>
    </w:p>
    <w:p w14:paraId="2D2FFBA7" w14:textId="77777777" w:rsidR="00A94BF1" w:rsidRDefault="00A94BF1" w:rsidP="0096567D">
      <w:pPr>
        <w:pStyle w:val="NoSpacing"/>
        <w:rPr>
          <w:i/>
          <w:iCs/>
        </w:rPr>
      </w:pPr>
    </w:p>
    <w:p w14:paraId="3FD665A9" w14:textId="77777777" w:rsidR="00A94BF1" w:rsidRDefault="00A94BF1" w:rsidP="0096567D">
      <w:pPr>
        <w:pStyle w:val="NoSpacing"/>
        <w:rPr>
          <w:i/>
          <w:iCs/>
        </w:rPr>
      </w:pPr>
    </w:p>
    <w:p w14:paraId="67939DEE" w14:textId="77777777" w:rsidR="00A94BF1" w:rsidRDefault="00A94BF1" w:rsidP="0096567D">
      <w:pPr>
        <w:pStyle w:val="NoSpacing"/>
        <w:rPr>
          <w:i/>
          <w:iCs/>
        </w:rPr>
      </w:pPr>
    </w:p>
    <w:p w14:paraId="22A377AD" w14:textId="77777777" w:rsidR="00A94BF1" w:rsidRDefault="00A94BF1" w:rsidP="0096567D">
      <w:pPr>
        <w:pStyle w:val="NoSpacing"/>
        <w:rPr>
          <w:i/>
          <w:iCs/>
        </w:rPr>
      </w:pPr>
    </w:p>
    <w:p w14:paraId="65F520B2" w14:textId="048AB113" w:rsidR="0096567D" w:rsidRPr="0096567D" w:rsidRDefault="0096567D" w:rsidP="0096567D">
      <w:pPr>
        <w:pStyle w:val="NoSpacing"/>
        <w:rPr>
          <w:i/>
          <w:iCs/>
        </w:rPr>
      </w:pPr>
      <w:r w:rsidRPr="0096567D">
        <w:rPr>
          <w:i/>
          <w:iCs/>
        </w:rPr>
        <w:lastRenderedPageBreak/>
        <w:t>22</w:t>
      </w:r>
    </w:p>
    <w:p w14:paraId="667166ED" w14:textId="77777777" w:rsidR="00A94BF1" w:rsidRDefault="00A94BF1" w:rsidP="00A94BF1">
      <w:pPr>
        <w:pStyle w:val="NoSpacing"/>
      </w:pPr>
      <w:r>
        <w:t xml:space="preserve">“David said, ‘The Lord, who saved me from the paw of the lion and from the paw of the bear, will save me from the hand of this Philistine.’ </w:t>
      </w:r>
      <w:proofErr w:type="gramStart"/>
      <w:r>
        <w:t>So</w:t>
      </w:r>
      <w:proofErr w:type="gramEnd"/>
      <w:r>
        <w:t xml:space="preserve"> Saul said to David, ‘Go, and may the Lord be with </w:t>
      </w:r>
      <w:proofErr w:type="gramStart"/>
      <w:r>
        <w:t>you!’”</w:t>
      </w:r>
      <w:proofErr w:type="gramEnd"/>
    </w:p>
    <w:p w14:paraId="4E291865" w14:textId="27868C75" w:rsidR="0096567D" w:rsidRDefault="00A94BF1" w:rsidP="00A94BF1">
      <w:pPr>
        <w:pStyle w:val="NoSpacing"/>
      </w:pPr>
      <w:r>
        <w:t>— 1 Samuel 17:37</w:t>
      </w:r>
    </w:p>
    <w:p w14:paraId="5A87E59D" w14:textId="0A819AD9" w:rsidR="00BF5FD2" w:rsidRDefault="00BF5FD2" w:rsidP="00BF5FD2">
      <w:pPr>
        <w:pStyle w:val="NoSpacing"/>
      </w:pPr>
      <w:r>
        <w:t>David wasn’t unprepared for his fight with Goliath. Sure, he’d never faced off with a giant before, but he had, in the general course of caring for his father’s sheep, faced off with large, wild predators who wanted to eat said sheep. One might not think that shepherding skills transferred to giant-slaying, but there it is.</w:t>
      </w:r>
    </w:p>
    <w:p w14:paraId="21D64B22" w14:textId="09EE3ADE" w:rsidR="00BF5FD2" w:rsidRDefault="00BF5FD2" w:rsidP="00BF5FD2">
      <w:pPr>
        <w:pStyle w:val="NoSpacing"/>
      </w:pPr>
      <w:r>
        <w:t xml:space="preserve">Life skills transfer. We might look at an opportunity or a challenge and immediately think we’re woefully unqualified to handle it. But when we step back </w:t>
      </w:r>
      <w:proofErr w:type="gramStart"/>
      <w:r>
        <w:t>an</w:t>
      </w:r>
      <w:proofErr w:type="gramEnd"/>
      <w:r>
        <w:t xml:space="preserve"> examine all the things we’ve already done in our lives, we often find that those things we’ve learned, formally and informally, give us the resources we need to rise to the occasion. Most importantly, we can invite God into our self-examination, and be open to the fact that God equips the called, so that if we are open to God’s help, we </w:t>
      </w:r>
      <w:proofErr w:type="spellStart"/>
      <w:proofErr w:type="gramStart"/>
      <w:r>
        <w:t>an</w:t>
      </w:r>
      <w:proofErr w:type="spellEnd"/>
      <w:proofErr w:type="gramEnd"/>
      <w:r>
        <w:t xml:space="preserve"> meet any challenge that comes before us.</w:t>
      </w:r>
    </w:p>
    <w:p w14:paraId="63675386" w14:textId="350D2D98" w:rsidR="00A94BF1" w:rsidRDefault="00BF5FD2" w:rsidP="00BF5FD2">
      <w:pPr>
        <w:pStyle w:val="NoSpacing"/>
      </w:pPr>
      <w:r>
        <w:t>What are my spiritual strengths? How can I apply those to challenges in my life?</w:t>
      </w:r>
    </w:p>
    <w:p w14:paraId="3E6A0DB3" w14:textId="77777777" w:rsidR="00BF5FD2" w:rsidRDefault="00BF5FD2" w:rsidP="0096567D">
      <w:pPr>
        <w:pStyle w:val="NoSpacing"/>
        <w:rPr>
          <w:i/>
          <w:iCs/>
        </w:rPr>
      </w:pPr>
    </w:p>
    <w:p w14:paraId="3B4A7913" w14:textId="1354FC91" w:rsidR="0096567D" w:rsidRPr="0096567D" w:rsidRDefault="0096567D" w:rsidP="0096567D">
      <w:pPr>
        <w:pStyle w:val="NoSpacing"/>
        <w:rPr>
          <w:i/>
          <w:iCs/>
        </w:rPr>
      </w:pPr>
      <w:r w:rsidRPr="0096567D">
        <w:rPr>
          <w:i/>
          <w:iCs/>
        </w:rPr>
        <w:t>23</w:t>
      </w:r>
    </w:p>
    <w:p w14:paraId="711D07F5" w14:textId="77777777" w:rsidR="00A9406B" w:rsidRDefault="00A9406B" w:rsidP="00A9406B">
      <w:pPr>
        <w:pStyle w:val="NoSpacing"/>
      </w:pPr>
      <w:r>
        <w:t>“But David said to the Philistine, ‘You come to me with sword and spear and javelin; but I come to you in the name of the Lord of hosts, the God of the armies of Israel, whom you have defied.’”</w:t>
      </w:r>
    </w:p>
    <w:p w14:paraId="4A589934" w14:textId="01C7267D" w:rsidR="0096567D" w:rsidRDefault="00A9406B" w:rsidP="00A9406B">
      <w:pPr>
        <w:pStyle w:val="NoSpacing"/>
      </w:pPr>
      <w:r>
        <w:t>— 1 Samuel 17:45</w:t>
      </w:r>
    </w:p>
    <w:p w14:paraId="00FDC44C" w14:textId="14B5D369" w:rsidR="00A9406B" w:rsidRDefault="00A9406B" w:rsidP="00A9406B">
      <w:pPr>
        <w:pStyle w:val="NoSpacing"/>
      </w:pPr>
      <w:r>
        <w:t>What’s in your arsenal? Goliath comes to the battlefield brandishing some truly impressive weapons. David proclaims the far greater strength—God’s presence, for which weapons, no matter how impressive, are no match.</w:t>
      </w:r>
    </w:p>
    <w:p w14:paraId="62476702" w14:textId="7F03DDC2" w:rsidR="00A9406B" w:rsidRDefault="00A9406B" w:rsidP="00A9406B">
      <w:pPr>
        <w:pStyle w:val="NoSpacing"/>
      </w:pPr>
      <w:r>
        <w:t xml:space="preserve">What do we bring to the challenges in our lives? Do we hope to bombard them with our mad skills and sheer power of will? Or do we approach them with the humility of knowing that we need God’s help to resolve what faces us? I feel like I have a </w:t>
      </w:r>
      <w:proofErr w:type="gramStart"/>
      <w:r>
        <w:t>pretty solid</w:t>
      </w:r>
      <w:proofErr w:type="gramEnd"/>
      <w:r>
        <w:t xml:space="preserve"> set of skills and abilities and a strong will. But I will tell you that in my life, all the best outcomes have resulted from my willingness to do the footwork and turn the results over to God.</w:t>
      </w:r>
    </w:p>
    <w:p w14:paraId="0B0C30F1" w14:textId="6847B365" w:rsidR="00A9406B" w:rsidRDefault="00A9406B" w:rsidP="00A9406B">
      <w:pPr>
        <w:pStyle w:val="NoSpacing"/>
      </w:pPr>
      <w:r>
        <w:t>When have I invited God into the process of facing a particular challenge? How did it turn out?</w:t>
      </w:r>
    </w:p>
    <w:p w14:paraId="658358A3" w14:textId="77777777" w:rsidR="00A9406B" w:rsidRDefault="00A9406B" w:rsidP="00A9406B">
      <w:pPr>
        <w:pStyle w:val="NoSpacing"/>
      </w:pPr>
    </w:p>
    <w:p w14:paraId="747C6A76" w14:textId="5E3E2451" w:rsidR="0096567D" w:rsidRPr="0096567D" w:rsidRDefault="0096567D" w:rsidP="0096567D">
      <w:pPr>
        <w:pStyle w:val="NoSpacing"/>
        <w:rPr>
          <w:i/>
          <w:iCs/>
        </w:rPr>
      </w:pPr>
      <w:r w:rsidRPr="0096567D">
        <w:rPr>
          <w:i/>
          <w:iCs/>
        </w:rPr>
        <w:t>24</w:t>
      </w:r>
    </w:p>
    <w:p w14:paraId="0B36CB7A" w14:textId="77777777" w:rsidR="00A94147" w:rsidRDefault="00A94147" w:rsidP="00A94147">
      <w:pPr>
        <w:pStyle w:val="NoSpacing"/>
      </w:pPr>
      <w:r>
        <w:t>“As I swore to you by the Lord, the God of Israel, ‘Your son Solomon shall succeed me as king, and he shall sit on my throne in my place’, so will I do this day.”</w:t>
      </w:r>
    </w:p>
    <w:p w14:paraId="6492C9D0" w14:textId="5028C13D" w:rsidR="0096567D" w:rsidRDefault="00A94147" w:rsidP="00A94147">
      <w:pPr>
        <w:pStyle w:val="NoSpacing"/>
      </w:pPr>
      <w:r>
        <w:t>— 1 Kings 1:30</w:t>
      </w:r>
    </w:p>
    <w:p w14:paraId="4A16E157" w14:textId="77777777" w:rsidR="00A94147" w:rsidRDefault="00A94147" w:rsidP="00A94147">
      <w:pPr>
        <w:pStyle w:val="NoSpacing"/>
      </w:pPr>
      <w:r>
        <w:t xml:space="preserve">David made a lot of mistakes in his life. A lot. Terrible ones. In so many ways he was just as messed up as Saul had been, if not more so. But here, at least, he does right by Bathsheba, whose husband he had murdered so he could steal her, and which sin caused her firstborn to die. He had promised her he would put her son, Solomon, on the throne after him, ahead of </w:t>
      </w:r>
      <w:proofErr w:type="gramStart"/>
      <w:r>
        <w:t>all of</w:t>
      </w:r>
      <w:proofErr w:type="gramEnd"/>
      <w:r>
        <w:t xml:space="preserve"> his older sons by other wives.</w:t>
      </w:r>
    </w:p>
    <w:p w14:paraId="6ACF95BA" w14:textId="77777777" w:rsidR="00A94147" w:rsidRDefault="00A94147" w:rsidP="00A94147">
      <w:pPr>
        <w:pStyle w:val="NoSpacing"/>
      </w:pPr>
    </w:p>
    <w:p w14:paraId="52068A17" w14:textId="0D76F432" w:rsidR="00A94147" w:rsidRDefault="00A94147" w:rsidP="00A94147">
      <w:pPr>
        <w:pStyle w:val="NoSpacing"/>
      </w:pPr>
      <w:r>
        <w:lastRenderedPageBreak/>
        <w:t>I could make a list of things I’ve done in my life that I’m not proud of. Despite all the work I’ve done around making amends and self-forgiveness, sometimes old tapes still play in my head, telling me I’m a lousy human being because of them. And it’s just not true. I’m not a lousy human being. I’m a human being. Full stop.</w:t>
      </w:r>
    </w:p>
    <w:p w14:paraId="0F1245E5" w14:textId="105309AA" w:rsidR="00A94147" w:rsidRDefault="00A94147" w:rsidP="00A94147">
      <w:pPr>
        <w:pStyle w:val="NoSpacing"/>
      </w:pPr>
      <w:r>
        <w:t xml:space="preserve">If David, in all his flawed messiness, could become the most celebrated king in </w:t>
      </w:r>
      <w:proofErr w:type="gramStart"/>
      <w:r>
        <w:t>all of</w:t>
      </w:r>
      <w:proofErr w:type="gramEnd"/>
      <w:r>
        <w:t xml:space="preserve"> Jewish tradition, whose descendant, Jesus, would redeem all of creation, then I can be a beloved child of God just as I am and have been.</w:t>
      </w:r>
    </w:p>
    <w:p w14:paraId="0E453CFB" w14:textId="4B102720" w:rsidR="00A94147" w:rsidRDefault="00A94147" w:rsidP="00A94147">
      <w:pPr>
        <w:pStyle w:val="NoSpacing"/>
      </w:pPr>
      <w:r>
        <w:t>Are there things I’ve done in my past that I haven’t forgiven myself for?</w:t>
      </w:r>
    </w:p>
    <w:p w14:paraId="78ACF723" w14:textId="77777777" w:rsidR="00A94147" w:rsidRDefault="00A94147" w:rsidP="0096567D">
      <w:pPr>
        <w:pStyle w:val="NoSpacing"/>
        <w:rPr>
          <w:i/>
          <w:iCs/>
        </w:rPr>
      </w:pPr>
    </w:p>
    <w:p w14:paraId="519C2AA5" w14:textId="5CA67395" w:rsidR="0096567D" w:rsidRPr="0096567D" w:rsidRDefault="0096567D" w:rsidP="0096567D">
      <w:pPr>
        <w:pStyle w:val="NoSpacing"/>
        <w:rPr>
          <w:i/>
          <w:iCs/>
        </w:rPr>
      </w:pPr>
      <w:r w:rsidRPr="0096567D">
        <w:rPr>
          <w:i/>
          <w:iCs/>
        </w:rPr>
        <w:t>25</w:t>
      </w:r>
    </w:p>
    <w:p w14:paraId="175171FC" w14:textId="77777777" w:rsidR="00077332" w:rsidRDefault="00077332" w:rsidP="00077332">
      <w:pPr>
        <w:pStyle w:val="NoSpacing"/>
      </w:pPr>
      <w:r>
        <w:t xml:space="preserve">“God said to him, ‘Because you have asked this, and have not asked for yourself long life or riches, or for the life of your enemies, but have asked for yourself understanding to discern what is right, I now do according to your word. </w:t>
      </w:r>
      <w:proofErr w:type="gramStart"/>
      <w:r>
        <w:t>Indeed</w:t>
      </w:r>
      <w:proofErr w:type="gramEnd"/>
      <w:r>
        <w:t xml:space="preserve"> I give you a wise and discerning mind; no one like you has been before you and no one like you shall arise after you.’”</w:t>
      </w:r>
    </w:p>
    <w:p w14:paraId="258DAFA0" w14:textId="2A8E9482" w:rsidR="0096567D" w:rsidRDefault="00077332" w:rsidP="00077332">
      <w:pPr>
        <w:pStyle w:val="NoSpacing"/>
      </w:pPr>
      <w:r>
        <w:t>— 1 Kings 3:11-12</w:t>
      </w:r>
    </w:p>
    <w:p w14:paraId="606DD119" w14:textId="28C9FDEC" w:rsidR="00077332" w:rsidRDefault="00077332" w:rsidP="00077332">
      <w:pPr>
        <w:pStyle w:val="NoSpacing"/>
      </w:pPr>
      <w:r>
        <w:t xml:space="preserve">God isn’t a wish-granting fairy. So many people give up on prayer and on God because God fails to deliver the list of things we want when we ask for them. I’ve been taught in more recent years that the single most appropriate prayer to God is that God would help me align my own will to what God wants from and for </w:t>
      </w:r>
      <w:proofErr w:type="gramStart"/>
      <w:r>
        <w:t>me, and</w:t>
      </w:r>
      <w:proofErr w:type="gramEnd"/>
      <w:r>
        <w:t xml:space="preserve"> give me the power to carry out whatever call God has for me to do.</w:t>
      </w:r>
    </w:p>
    <w:p w14:paraId="236F50D1" w14:textId="4BEA7546" w:rsidR="00077332" w:rsidRDefault="00077332" w:rsidP="00077332">
      <w:pPr>
        <w:pStyle w:val="NoSpacing"/>
      </w:pPr>
      <w:r>
        <w:t xml:space="preserve">This is the sort of prayer Solomon prays. Not for material things, but for this same kind of thing: wisdom, discernment, the ability to recognize God’s call and carry it out to the best of his ability. And God is thrilled to hear it, because even in delivering such a prayer, Solomon has </w:t>
      </w:r>
      <w:proofErr w:type="spellStart"/>
      <w:r>
        <w:t>show</w:t>
      </w:r>
      <w:proofErr w:type="spellEnd"/>
      <w:r>
        <w:t xml:space="preserve"> he already has the beginnings of that very wisdom. They will walk together, God and Solomon, and the king’s wisdom will grow through their interrelationship. The same can happen for us. How cool is that?</w:t>
      </w:r>
    </w:p>
    <w:p w14:paraId="6636160D" w14:textId="007C2717" w:rsidR="00077332" w:rsidRDefault="00077332" w:rsidP="00077332">
      <w:pPr>
        <w:pStyle w:val="NoSpacing"/>
      </w:pPr>
      <w:r>
        <w:t>What qualities can I pray for God’s help in developing in and with me?</w:t>
      </w:r>
    </w:p>
    <w:p w14:paraId="67DBA1C5" w14:textId="77777777" w:rsidR="00077332" w:rsidRDefault="00077332" w:rsidP="0096567D">
      <w:pPr>
        <w:pStyle w:val="NoSpacing"/>
        <w:rPr>
          <w:i/>
          <w:iCs/>
        </w:rPr>
      </w:pPr>
    </w:p>
    <w:p w14:paraId="11315EA3" w14:textId="7CA1D7AA" w:rsidR="0096567D" w:rsidRPr="0096567D" w:rsidRDefault="0096567D" w:rsidP="0096567D">
      <w:pPr>
        <w:pStyle w:val="NoSpacing"/>
        <w:rPr>
          <w:i/>
          <w:iCs/>
        </w:rPr>
      </w:pPr>
      <w:r w:rsidRPr="0096567D">
        <w:rPr>
          <w:i/>
          <w:iCs/>
        </w:rPr>
        <w:t>26</w:t>
      </w:r>
    </w:p>
    <w:p w14:paraId="14ED0756" w14:textId="77777777" w:rsidR="00C70E4B" w:rsidRDefault="00C70E4B" w:rsidP="00C70E4B">
      <w:pPr>
        <w:pStyle w:val="NoSpacing"/>
      </w:pPr>
      <w:r>
        <w:t xml:space="preserve">“But now the Lord my God has given me rest on every side; there is neither adversary nor misfortune. </w:t>
      </w:r>
      <w:proofErr w:type="gramStart"/>
      <w:r>
        <w:t>So</w:t>
      </w:r>
      <w:proofErr w:type="gramEnd"/>
      <w:r>
        <w:t xml:space="preserve"> I intend to build a house for the name of the Lord my God, as the Lord said to my father David, ‘Your son, whom I will set on your throne in your place, shall build the house for my name.’”</w:t>
      </w:r>
    </w:p>
    <w:p w14:paraId="0011F887" w14:textId="643F3220" w:rsidR="0096567D" w:rsidRDefault="00C70E4B" w:rsidP="00C70E4B">
      <w:pPr>
        <w:pStyle w:val="NoSpacing"/>
      </w:pPr>
      <w:r>
        <w:t>— 1 Kings 5:4-5</w:t>
      </w:r>
    </w:p>
    <w:p w14:paraId="43C38E2E" w14:textId="604E0963" w:rsidR="00C70E4B" w:rsidRDefault="00C70E4B" w:rsidP="00C70E4B">
      <w:pPr>
        <w:pStyle w:val="NoSpacing"/>
      </w:pPr>
      <w:r>
        <w:t>Main Idea: God’s residence in the temple of Solomon is marked by what cannot be seen, whereas the temple God builds for us in Christ is marked by what can be seen.</w:t>
      </w:r>
    </w:p>
    <w:p w14:paraId="67834424" w14:textId="20818CE6" w:rsidR="00C70E4B" w:rsidRDefault="00C70E4B" w:rsidP="00C70E4B">
      <w:pPr>
        <w:pStyle w:val="NoSpacing"/>
      </w:pPr>
      <w:r>
        <w:t xml:space="preserve">The readings for today bid us to juxtapose two temples: that of Solomon and that of Christ. At first, the framing provided by the narrative lectionary appears to set them at odds. In 1 Kings, we have the building of the temple and God’s glory filling it, whereas in John, we have Jesus prophesying the destruction of the temple. All but the most biblically literate listeners will need reminding that the temple of Jesus’ day was the one built to replace the temple of Solomon after it was destroyed by the Babylonians nearly six-hundred years earlier. The destruction of the first temple was old news by the time of Jesus as evidenced by its recent renovation and expansion under Herod the Great, but the wound of its destruction still </w:t>
      </w:r>
      <w:r>
        <w:lastRenderedPageBreak/>
        <w:t xml:space="preserve">carried significant cultural weight. That Jesus’ prophecy of the temple’s destruction is contained in all four gospels testifies to the impact it would have had on his hearers. </w:t>
      </w:r>
    </w:p>
    <w:p w14:paraId="13A777C2" w14:textId="51C39753" w:rsidR="00C70E4B" w:rsidRDefault="00C70E4B" w:rsidP="00C70E4B">
      <w:pPr>
        <w:pStyle w:val="NoSpacing"/>
      </w:pPr>
      <w:r>
        <w:t>While neither the first or second temple probably means much to the people in our pews today, there is a temple whose destruction they are likely witnessing and mourning: their local congregation. It is no secret that congregational life is undergoing a transformation in the United States which many are experiencing as destruction. Like the temple of Jesus’ time, many of our members spent decades of their lives building something up which is now needing to undergo a radical change if it is going to meet the needs of our world as it is today. Regardless of what the preacher might want to preach on, the potential for these passages to evoke heavy sentiments cannot be overlooked.</w:t>
      </w:r>
    </w:p>
    <w:p w14:paraId="08CDACFA" w14:textId="4626C24D" w:rsidR="00C70E4B" w:rsidRDefault="00C70E4B" w:rsidP="00C70E4B">
      <w:pPr>
        <w:pStyle w:val="NoSpacing"/>
      </w:pPr>
      <w:r>
        <w:t>With that in mind, what can these passages say together to your listeners? For those on the younger or newer end, those members who have a sober hopefulness for what is ahead for the church, these passages bid us to attend to the loss among us. Our eagerness for the new thing that God is doing should not deafen us to the grief of those who, like Solomon, experienced the joy of building a place where they truly came to know God, come to an end. It is a mistake to chide those who are morning the loss of something as somehow failing to trust in God doing a new thing, even as they might resist those changes as a form of denial that change is coming. For those who are experiencing these feelings of loss, these passages remind us that destruction and rebuilding are part of the essence of what it means for a temple to belong to God. God built a temple for Godself in Jesus for the express purpose that it would be torn down, all so God could raise it up again, and us with it.</w:t>
      </w:r>
    </w:p>
    <w:p w14:paraId="1B1C88DD" w14:textId="5571B069" w:rsidR="00C70E4B" w:rsidRDefault="00C70E4B" w:rsidP="00C70E4B">
      <w:pPr>
        <w:pStyle w:val="NoSpacing"/>
      </w:pPr>
      <w:r>
        <w:t xml:space="preserve">We do not have to like destruction and change, nor are we necessarily called to be the agents of it. The idea that we are called to change the church by hastening its “destruction” is here, too, repudiated, as destruction always comes from without, not within. What we can find here is the call to be faithful </w:t>
      </w:r>
      <w:proofErr w:type="gramStart"/>
      <w:r>
        <w:t>in the midst of</w:t>
      </w:r>
      <w:proofErr w:type="gramEnd"/>
      <w:r>
        <w:t xml:space="preserve"> change. This is both a faithfulness to one another as we mourn change and faithfulness to a God who works salvation from destruction and does a new thing always and only for our benefit. What was given by God and what will be given have one thing in common: the heart of God’s abiding love with and for us.</w:t>
      </w:r>
    </w:p>
    <w:p w14:paraId="7FDB57D2" w14:textId="77777777" w:rsidR="002152C3" w:rsidRDefault="002152C3" w:rsidP="00C70E4B">
      <w:pPr>
        <w:pStyle w:val="NoSpacing"/>
      </w:pPr>
    </w:p>
    <w:p w14:paraId="02D4CA2F" w14:textId="69A21CC8" w:rsidR="0096567D" w:rsidRPr="0096567D" w:rsidRDefault="0096567D" w:rsidP="0096567D">
      <w:pPr>
        <w:pStyle w:val="NoSpacing"/>
        <w:rPr>
          <w:i/>
          <w:iCs/>
        </w:rPr>
      </w:pPr>
      <w:r w:rsidRPr="0096567D">
        <w:rPr>
          <w:i/>
          <w:iCs/>
        </w:rPr>
        <w:t>27</w:t>
      </w:r>
    </w:p>
    <w:p w14:paraId="3C98AFBF" w14:textId="77777777" w:rsidR="002152C3" w:rsidRDefault="002152C3" w:rsidP="002152C3">
      <w:pPr>
        <w:pStyle w:val="NoSpacing"/>
      </w:pPr>
      <w:r>
        <w:t xml:space="preserve">“Now Elijah the Tishbite, of </w:t>
      </w:r>
      <w:proofErr w:type="spellStart"/>
      <w:r>
        <w:t>Tishbe</w:t>
      </w:r>
      <w:proofErr w:type="spellEnd"/>
      <w:r>
        <w:t xml:space="preserve"> in Gilead, said to Ahab, ‘As the Lord the God of Israel lives, before whom I stand, there shall be neither dew nor rain these years, except by my word.’”</w:t>
      </w:r>
    </w:p>
    <w:p w14:paraId="59101153" w14:textId="489B01A9" w:rsidR="0096567D" w:rsidRDefault="002152C3" w:rsidP="002152C3">
      <w:pPr>
        <w:pStyle w:val="NoSpacing"/>
      </w:pPr>
      <w:r>
        <w:t>— 1 Kings 17:1</w:t>
      </w:r>
    </w:p>
    <w:p w14:paraId="5C5D07C0" w14:textId="65AAD391" w:rsidR="00723424" w:rsidRDefault="00723424" w:rsidP="00723424">
      <w:pPr>
        <w:pStyle w:val="NoSpacing"/>
      </w:pPr>
      <w:r>
        <w:t>A drought is nothing to take lightly. While in this story, we are told that Elijah declares the coming drought will be by God’s hand because Ahab is a horrible person, I don’t think God delivers natural disasters upon the guilty and innocent alike just to prove a point.</w:t>
      </w:r>
    </w:p>
    <w:p w14:paraId="1287BABD" w14:textId="7FB8FDD0" w:rsidR="00723424" w:rsidRDefault="00723424" w:rsidP="00723424">
      <w:pPr>
        <w:pStyle w:val="NoSpacing"/>
      </w:pPr>
      <w:r>
        <w:t xml:space="preserve">And here we are in 2025, with the ravages of climate change causing all kinds of serious droughts and fires and other weather disasters, with the full knowledge that we </w:t>
      </w:r>
      <w:proofErr w:type="gramStart"/>
      <w:r>
        <w:t>actually did</w:t>
      </w:r>
      <w:proofErr w:type="gramEnd"/>
      <w:r>
        <w:t xml:space="preserve"> cause this by our greed and negligence. (And when I say “we” I do not include the millions of the under-privileged who minimally contributed to the problem while bearing the harsh brunt of its effects).</w:t>
      </w:r>
    </w:p>
    <w:p w14:paraId="179ABE90" w14:textId="7207D524" w:rsidR="00723424" w:rsidRDefault="00723424" w:rsidP="00723424">
      <w:pPr>
        <w:pStyle w:val="NoSpacing"/>
      </w:pPr>
      <w:r>
        <w:lastRenderedPageBreak/>
        <w:t>I don’t think God is trying to prove a point. But I think nature is. And the point is clear. All of God’s creation is crying out for healing. So many of God’s people are suffering because of the actions of a few.</w:t>
      </w:r>
    </w:p>
    <w:p w14:paraId="367E0106" w14:textId="268D4732" w:rsidR="002152C3" w:rsidRDefault="00723424" w:rsidP="00723424">
      <w:pPr>
        <w:pStyle w:val="NoSpacing"/>
      </w:pPr>
      <w:r>
        <w:t>How is God calling me to help heal creation?</w:t>
      </w:r>
    </w:p>
    <w:p w14:paraId="6431CC3F" w14:textId="77777777" w:rsidR="00723424" w:rsidRDefault="00723424" w:rsidP="0096567D">
      <w:pPr>
        <w:pStyle w:val="NoSpacing"/>
        <w:rPr>
          <w:i/>
          <w:iCs/>
        </w:rPr>
      </w:pPr>
    </w:p>
    <w:p w14:paraId="083A1A1B" w14:textId="3188B26D" w:rsidR="0096567D" w:rsidRPr="0096567D" w:rsidRDefault="0096567D" w:rsidP="0096567D">
      <w:pPr>
        <w:pStyle w:val="NoSpacing"/>
        <w:rPr>
          <w:i/>
          <w:iCs/>
        </w:rPr>
      </w:pPr>
      <w:r w:rsidRPr="0096567D">
        <w:rPr>
          <w:i/>
          <w:iCs/>
        </w:rPr>
        <w:t>28</w:t>
      </w:r>
    </w:p>
    <w:p w14:paraId="776B76ED" w14:textId="77777777" w:rsidR="00723424" w:rsidRDefault="00723424" w:rsidP="00723424">
      <w:pPr>
        <w:pStyle w:val="NoSpacing"/>
      </w:pPr>
      <w:r>
        <w:t>“She went and did as Elijah said, so that she as well as he and her household ate for many days.”</w:t>
      </w:r>
    </w:p>
    <w:p w14:paraId="14F275F0" w14:textId="70BE491F" w:rsidR="0096567D" w:rsidRDefault="00723424" w:rsidP="00723424">
      <w:pPr>
        <w:pStyle w:val="NoSpacing"/>
      </w:pPr>
      <w:r>
        <w:t>— 1 Kings 17:15</w:t>
      </w:r>
    </w:p>
    <w:p w14:paraId="315BE43E" w14:textId="58D2B0FB" w:rsidR="004F30C5" w:rsidRDefault="004F30C5" w:rsidP="004F30C5">
      <w:pPr>
        <w:pStyle w:val="NoSpacing"/>
      </w:pPr>
      <w:r>
        <w:t>The Widow of Zarephath is one of my heroes. It’s a shame she, like so many other women in the Bible, is never named, as if who she is doesn’t matter. Because who she is matters a lot. She is a woman of incredible fortitude, and incredible faith. She is not even a Jew, yet when Elijah tells her that her meal and oil will not run out until the drought is over—a ridiculous claim—she trusts him, and her faith is rewarded.</w:t>
      </w:r>
    </w:p>
    <w:p w14:paraId="6F6DEE0C" w14:textId="495DC4FD" w:rsidR="004F30C5" w:rsidRDefault="004F30C5" w:rsidP="004F30C5">
      <w:pPr>
        <w:pStyle w:val="NoSpacing"/>
      </w:pPr>
      <w:r>
        <w:t xml:space="preserve">I often find myself thinking about this woman when I feel depleted, when my physical or emotional resources are at a bare minimum and seem as though they’ll run out at any moment. I have experienced </w:t>
      </w:r>
      <w:proofErr w:type="gramStart"/>
      <w:r>
        <w:t>again and again</w:t>
      </w:r>
      <w:proofErr w:type="gramEnd"/>
      <w:r>
        <w:t xml:space="preserve"> that when I put my trust in God, there is always enough. Enough time, enough energy, enough money, enough rest. Sometimes I get scared that this time it won’t happen, and the widow reminds me where to put my faith. It’s a beautiful thing.</w:t>
      </w:r>
    </w:p>
    <w:p w14:paraId="2BE798AC" w14:textId="6752434F" w:rsidR="00723424" w:rsidRDefault="004F30C5" w:rsidP="004F30C5">
      <w:pPr>
        <w:pStyle w:val="NoSpacing"/>
      </w:pPr>
      <w:r>
        <w:t>When has God sustained me through a time of personal drought?</w:t>
      </w:r>
    </w:p>
    <w:p w14:paraId="18A5527B" w14:textId="77777777" w:rsidR="004F30C5" w:rsidRDefault="004F30C5" w:rsidP="0096567D">
      <w:pPr>
        <w:pStyle w:val="NoSpacing"/>
        <w:rPr>
          <w:i/>
          <w:iCs/>
        </w:rPr>
      </w:pPr>
    </w:p>
    <w:p w14:paraId="72A6AC3D" w14:textId="2D5B0A42" w:rsidR="0096567D" w:rsidRPr="0096567D" w:rsidRDefault="0096567D" w:rsidP="0096567D">
      <w:pPr>
        <w:pStyle w:val="NoSpacing"/>
        <w:rPr>
          <w:i/>
          <w:iCs/>
        </w:rPr>
      </w:pPr>
      <w:r w:rsidRPr="0096567D">
        <w:rPr>
          <w:i/>
          <w:iCs/>
        </w:rPr>
        <w:t>29</w:t>
      </w:r>
    </w:p>
    <w:p w14:paraId="399D920C" w14:textId="77777777" w:rsidR="00587201" w:rsidRDefault="00587201" w:rsidP="00587201">
      <w:pPr>
        <w:pStyle w:val="NoSpacing"/>
      </w:pPr>
      <w:r>
        <w:t>“</w:t>
      </w:r>
      <w:proofErr w:type="gramStart"/>
      <w:r>
        <w:t>So</w:t>
      </w:r>
      <w:proofErr w:type="gramEnd"/>
      <w:r>
        <w:t xml:space="preserve"> the woman said to Elijah, ‘Now I know that you are a man of God, and that the word of the Lord in your mouth is truth.’”</w:t>
      </w:r>
    </w:p>
    <w:p w14:paraId="23ACDE88" w14:textId="6CF8B764" w:rsidR="004F30C5" w:rsidRDefault="00587201" w:rsidP="00587201">
      <w:pPr>
        <w:pStyle w:val="NoSpacing"/>
      </w:pPr>
      <w:r>
        <w:t>— 1 Kings 17:24</w:t>
      </w:r>
    </w:p>
    <w:p w14:paraId="5A4E0C41" w14:textId="2B8568F3" w:rsidR="008E1BB3" w:rsidRDefault="008E1BB3" w:rsidP="008E1BB3">
      <w:pPr>
        <w:pStyle w:val="NoSpacing"/>
      </w:pPr>
      <w:r>
        <w:t xml:space="preserve">Elijah proved himself by his actions. He said he was a prophet of God and that the widow and her son would survive the drought. And then her son died. Maybe. It’s not completely clear. But he was basically </w:t>
      </w:r>
      <w:proofErr w:type="gramStart"/>
      <w:r>
        <w:t>dead</w:t>
      </w:r>
      <w:proofErr w:type="gramEnd"/>
      <w:r>
        <w:t xml:space="preserve"> and the woman was furious. Elijah had not lived up to his claims. </w:t>
      </w:r>
      <w:proofErr w:type="gramStart"/>
      <w:r>
        <w:t>So</w:t>
      </w:r>
      <w:proofErr w:type="gramEnd"/>
      <w:r>
        <w:t xml:space="preserve"> Elijah makes it right. He heals the woman’s son, and now she’s satisfied that he is who and whose he says he is.</w:t>
      </w:r>
    </w:p>
    <w:p w14:paraId="47285794" w14:textId="274AA06E" w:rsidR="008E1BB3" w:rsidRDefault="008E1BB3" w:rsidP="008E1BB3">
      <w:pPr>
        <w:pStyle w:val="NoSpacing"/>
      </w:pPr>
      <w:r>
        <w:t>We can talk all we want about our faith, about what it means to follow in the way of Jesus. Are we living that out in our daily lives? Do we say we love our neighbors as ourselves? How do we show it? I can tell you I’m not doing this perfectly by any means. This isn’t about self-condemnation, but about self-reflection. I can ask God for help, as Elijah does, and for God to work through my actions. And through me, God can bring healing into the world.</w:t>
      </w:r>
    </w:p>
    <w:p w14:paraId="66FE448A" w14:textId="71B4AE4A" w:rsidR="00587201" w:rsidRDefault="008E1BB3" w:rsidP="008E1BB3">
      <w:pPr>
        <w:pStyle w:val="NoSpacing"/>
      </w:pPr>
      <w:r>
        <w:t>When have I asked God to help me live out my faith in my daily life?</w:t>
      </w:r>
    </w:p>
    <w:p w14:paraId="1DC4F234" w14:textId="77777777" w:rsidR="008E1BB3" w:rsidRDefault="008E1BB3" w:rsidP="0096567D">
      <w:pPr>
        <w:pStyle w:val="NoSpacing"/>
        <w:rPr>
          <w:i/>
          <w:iCs/>
        </w:rPr>
      </w:pPr>
    </w:p>
    <w:p w14:paraId="688FC164" w14:textId="77777777" w:rsidR="00D00A7A" w:rsidRDefault="00D00A7A" w:rsidP="0096567D">
      <w:pPr>
        <w:pStyle w:val="NoSpacing"/>
        <w:rPr>
          <w:i/>
          <w:iCs/>
        </w:rPr>
      </w:pPr>
    </w:p>
    <w:p w14:paraId="50BC99DE" w14:textId="77777777" w:rsidR="00D00A7A" w:rsidRDefault="00D00A7A" w:rsidP="0096567D">
      <w:pPr>
        <w:pStyle w:val="NoSpacing"/>
        <w:rPr>
          <w:i/>
          <w:iCs/>
        </w:rPr>
      </w:pPr>
    </w:p>
    <w:p w14:paraId="1D5D3D10" w14:textId="77777777" w:rsidR="00D00A7A" w:rsidRDefault="00D00A7A" w:rsidP="0096567D">
      <w:pPr>
        <w:pStyle w:val="NoSpacing"/>
        <w:rPr>
          <w:i/>
          <w:iCs/>
        </w:rPr>
      </w:pPr>
    </w:p>
    <w:p w14:paraId="19842923" w14:textId="77777777" w:rsidR="00D00A7A" w:rsidRDefault="00D00A7A" w:rsidP="0096567D">
      <w:pPr>
        <w:pStyle w:val="NoSpacing"/>
        <w:rPr>
          <w:i/>
          <w:iCs/>
        </w:rPr>
      </w:pPr>
    </w:p>
    <w:p w14:paraId="4E3D7113" w14:textId="77777777" w:rsidR="00D00A7A" w:rsidRDefault="00D00A7A" w:rsidP="0096567D">
      <w:pPr>
        <w:pStyle w:val="NoSpacing"/>
        <w:rPr>
          <w:i/>
          <w:iCs/>
        </w:rPr>
      </w:pPr>
    </w:p>
    <w:p w14:paraId="5D3BB5F8" w14:textId="77777777" w:rsidR="00D00A7A" w:rsidRDefault="00D00A7A" w:rsidP="0096567D">
      <w:pPr>
        <w:pStyle w:val="NoSpacing"/>
        <w:rPr>
          <w:i/>
          <w:iCs/>
        </w:rPr>
      </w:pPr>
    </w:p>
    <w:p w14:paraId="03DDEB01" w14:textId="74F95F2B" w:rsidR="0096567D" w:rsidRPr="0096567D" w:rsidRDefault="0096567D" w:rsidP="0096567D">
      <w:pPr>
        <w:pStyle w:val="NoSpacing"/>
        <w:rPr>
          <w:i/>
          <w:iCs/>
        </w:rPr>
      </w:pPr>
      <w:r w:rsidRPr="0096567D">
        <w:rPr>
          <w:i/>
          <w:iCs/>
        </w:rPr>
        <w:lastRenderedPageBreak/>
        <w:t>30</w:t>
      </w:r>
    </w:p>
    <w:p w14:paraId="78D826FC" w14:textId="77777777" w:rsidR="008E1BB3" w:rsidRDefault="008E1BB3" w:rsidP="008E1BB3">
      <w:pPr>
        <w:pStyle w:val="NoSpacing"/>
      </w:pPr>
      <w:r>
        <w:t xml:space="preserve">“When Ahab saw Elijah, Ahab said to him, ‘Is it you, </w:t>
      </w:r>
      <w:proofErr w:type="gramStart"/>
      <w:r>
        <w:t>you</w:t>
      </w:r>
      <w:proofErr w:type="gramEnd"/>
      <w:r>
        <w:t xml:space="preserve"> troubler of Israel?’ He answered, ‘I have not troubled Israel; but you have, and your father’s house, because you have forsaken the commandments of the Lord and followed the Baals.’”</w:t>
      </w:r>
    </w:p>
    <w:p w14:paraId="6C1B80F0" w14:textId="175C785A" w:rsidR="0096567D" w:rsidRDefault="008E1BB3" w:rsidP="008E1BB3">
      <w:pPr>
        <w:pStyle w:val="NoSpacing"/>
      </w:pPr>
      <w:r>
        <w:t>— 1 Kings 18:17-18</w:t>
      </w:r>
    </w:p>
    <w:p w14:paraId="6C2ECC1D" w14:textId="43777333" w:rsidR="00D00A7A" w:rsidRDefault="00D00A7A" w:rsidP="00D00A7A">
      <w:pPr>
        <w:pStyle w:val="NoSpacing"/>
      </w:pPr>
      <w:r>
        <w:t>Peace isn’t the absence of conflict. Peace is the outcome of justice. Ahab accused Elijah of disturbing the peace, troubling Israel by his proclamations against the way Ahab was ruling. Not so, says Elijah. It is in turning away from God, from justice, that Ahab has created trouble for Israel.</w:t>
      </w:r>
    </w:p>
    <w:p w14:paraId="31179411" w14:textId="48734EEA" w:rsidR="00D00A7A" w:rsidRDefault="00D00A7A" w:rsidP="00D00A7A">
      <w:pPr>
        <w:pStyle w:val="NoSpacing"/>
      </w:pPr>
      <w:r>
        <w:t xml:space="preserve">The many protests, marches, and other direct actions people are taking to fight for the rights of the oppressed and marginalized in the U.S. are not, as many claim, disturbing the peace. Because there is no real peace where there is </w:t>
      </w:r>
      <w:proofErr w:type="gramStart"/>
      <w:r>
        <w:t>not</w:t>
      </w:r>
      <w:proofErr w:type="gramEnd"/>
      <w:r>
        <w:t xml:space="preserve"> justice for the oppressed and marginalized. And those standing up and speaking out are as much </w:t>
      </w:r>
      <w:proofErr w:type="spellStart"/>
      <w:proofErr w:type="gramStart"/>
      <w:r>
        <w:t>prophet’s</w:t>
      </w:r>
      <w:proofErr w:type="spellEnd"/>
      <w:proofErr w:type="gramEnd"/>
      <w:r>
        <w:t xml:space="preserve"> of God’s reign as Elijah was.</w:t>
      </w:r>
    </w:p>
    <w:p w14:paraId="428E5A6F" w14:textId="709818DB" w:rsidR="008E1BB3" w:rsidRDefault="00D00A7A" w:rsidP="00D00A7A">
      <w:pPr>
        <w:pStyle w:val="NoSpacing"/>
      </w:pPr>
      <w:r>
        <w:t>How am I called to be a prophetic voice for true peace in the world?</w:t>
      </w:r>
    </w:p>
    <w:p w14:paraId="4C16A606" w14:textId="77777777" w:rsidR="00D00A7A" w:rsidRDefault="00D00A7A" w:rsidP="0096567D">
      <w:pPr>
        <w:pStyle w:val="NoSpacing"/>
        <w:rPr>
          <w:i/>
          <w:iCs/>
        </w:rPr>
      </w:pPr>
    </w:p>
    <w:p w14:paraId="6FCF4743" w14:textId="0AA737DC" w:rsidR="0096567D" w:rsidRPr="0096567D" w:rsidRDefault="0096567D" w:rsidP="0096567D">
      <w:pPr>
        <w:pStyle w:val="NoSpacing"/>
        <w:rPr>
          <w:i/>
          <w:iCs/>
        </w:rPr>
      </w:pPr>
      <w:r w:rsidRPr="0096567D">
        <w:rPr>
          <w:i/>
          <w:iCs/>
        </w:rPr>
        <w:t>31</w:t>
      </w:r>
    </w:p>
    <w:p w14:paraId="1B4C0A38" w14:textId="77777777" w:rsidR="00D00A7A" w:rsidRDefault="00D00A7A" w:rsidP="00D00A7A">
      <w:pPr>
        <w:pStyle w:val="NoSpacing"/>
      </w:pPr>
      <w:r>
        <w:t xml:space="preserve">“Then the fire of the Lord fell and consumed the </w:t>
      </w:r>
      <w:proofErr w:type="gramStart"/>
      <w:r>
        <w:t>burnt-offering</w:t>
      </w:r>
      <w:proofErr w:type="gramEnd"/>
      <w:r>
        <w:t>, the wood, the stones, and the dust, and even licked up the water that was in the trench. When all the people saw it, they fell on their faces and said, ‘The Lord indeed is God; the Lord indeed is God.’”</w:t>
      </w:r>
    </w:p>
    <w:p w14:paraId="5DD4069B" w14:textId="4F30C98E" w:rsidR="0096567D" w:rsidRDefault="00D00A7A" w:rsidP="00D00A7A">
      <w:pPr>
        <w:pStyle w:val="NoSpacing"/>
      </w:pPr>
      <w:r>
        <w:t>— 1 Kings 18:38-39</w:t>
      </w:r>
    </w:p>
    <w:p w14:paraId="1EA5266D" w14:textId="6086AA5D" w:rsidR="00163A06" w:rsidRDefault="00163A06" w:rsidP="00163A06">
      <w:pPr>
        <w:pStyle w:val="NoSpacing"/>
      </w:pPr>
      <w:r>
        <w:t xml:space="preserve">I loved this story as a kid. Elijah was such a punk, calling out the priests of Baal, making an extra-dramatic show of things by soaking his offering and the wood and even digging a trench to hold extra water, knowing full well that God’s fire would consume the lot of it and put the priests of Baal to shame. Of course, as a kid, I never got to read the next part where the people rounded up all the priests of Baal and then Elijah slaughtered them (yikes!). I </w:t>
      </w:r>
      <w:proofErr w:type="gramStart"/>
      <w:r>
        <w:t>just</w:t>
      </w:r>
      <w:proofErr w:type="gramEnd"/>
      <w:r>
        <w:t xml:space="preserve"> delighted in the prospect of the bad buys being thoroughly </w:t>
      </w:r>
      <w:proofErr w:type="gramStart"/>
      <w:r>
        <w:t>shown up</w:t>
      </w:r>
      <w:proofErr w:type="gramEnd"/>
      <w:r>
        <w:t xml:space="preserve"> in public.</w:t>
      </w:r>
    </w:p>
    <w:p w14:paraId="1DB5C287" w14:textId="6757A140" w:rsidR="00163A06" w:rsidRDefault="00163A06" w:rsidP="00163A06">
      <w:pPr>
        <w:pStyle w:val="NoSpacing"/>
      </w:pPr>
      <w:r>
        <w:t xml:space="preserve">I sometimes wish something this dramatic and decisive would happen today to get people to change their ways. Except we learn later in 1 Kings that the people </w:t>
      </w:r>
      <w:proofErr w:type="gramStart"/>
      <w:r>
        <w:t>actually don’t</w:t>
      </w:r>
      <w:proofErr w:type="gramEnd"/>
      <w:r>
        <w:t xml:space="preserve"> change. Most of them, anyway. And Elijah is forced to flee for his life </w:t>
      </w:r>
      <w:proofErr w:type="gramStart"/>
      <w:r>
        <w:t>in spite of</w:t>
      </w:r>
      <w:proofErr w:type="gramEnd"/>
      <w:r>
        <w:t xml:space="preserve"> his demonstration of God’s power. And then I wonder if, even if something this </w:t>
      </w:r>
      <w:proofErr w:type="gramStart"/>
      <w:r>
        <w:t>dramatic did happen</w:t>
      </w:r>
      <w:proofErr w:type="gramEnd"/>
      <w:r>
        <w:t xml:space="preserve"> today, would anyone really change? Or would we explain away what we don’t want to acknowledge, so we can just keep right on doing whatever we want? I kind of think we would, which is a bummer.</w:t>
      </w:r>
    </w:p>
    <w:p w14:paraId="60F48A29" w14:textId="77777777" w:rsidR="00163A06" w:rsidRDefault="00163A06" w:rsidP="00163A06">
      <w:pPr>
        <w:pStyle w:val="NoSpacing"/>
      </w:pPr>
      <w:r>
        <w:t>Are there definite signs of God’s will for me that I choose to ignore because it’s easier not to have to change?</w:t>
      </w:r>
    </w:p>
    <w:p w14:paraId="788D16C5" w14:textId="77777777" w:rsidR="00D00A7A" w:rsidRDefault="00D00A7A" w:rsidP="00D00A7A">
      <w:pPr>
        <w:pStyle w:val="NoSpacing"/>
      </w:pPr>
    </w:p>
    <w:p w14:paraId="06EAC4F2" w14:textId="77777777" w:rsidR="0096567D" w:rsidRDefault="0096567D" w:rsidP="0096567D">
      <w:pPr>
        <w:pStyle w:val="NoSpacing"/>
      </w:pPr>
    </w:p>
    <w:sectPr w:rsidR="009656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67D"/>
    <w:rsid w:val="00030769"/>
    <w:rsid w:val="00077332"/>
    <w:rsid w:val="000C3EDA"/>
    <w:rsid w:val="0013428B"/>
    <w:rsid w:val="00134CC2"/>
    <w:rsid w:val="00163A06"/>
    <w:rsid w:val="001F6260"/>
    <w:rsid w:val="002152C3"/>
    <w:rsid w:val="002B3F3D"/>
    <w:rsid w:val="0038079C"/>
    <w:rsid w:val="00384433"/>
    <w:rsid w:val="003C5A3C"/>
    <w:rsid w:val="003D6AF6"/>
    <w:rsid w:val="004A237A"/>
    <w:rsid w:val="004F30C5"/>
    <w:rsid w:val="00587201"/>
    <w:rsid w:val="00594E89"/>
    <w:rsid w:val="00627467"/>
    <w:rsid w:val="00651DBB"/>
    <w:rsid w:val="006A0F0A"/>
    <w:rsid w:val="0070795C"/>
    <w:rsid w:val="00723424"/>
    <w:rsid w:val="0076479B"/>
    <w:rsid w:val="008915CD"/>
    <w:rsid w:val="008E1BB3"/>
    <w:rsid w:val="00932007"/>
    <w:rsid w:val="0096567D"/>
    <w:rsid w:val="00A1455D"/>
    <w:rsid w:val="00A9406B"/>
    <w:rsid w:val="00A94147"/>
    <w:rsid w:val="00A94BF1"/>
    <w:rsid w:val="00AD1A33"/>
    <w:rsid w:val="00B002C9"/>
    <w:rsid w:val="00BF5FD2"/>
    <w:rsid w:val="00C4737F"/>
    <w:rsid w:val="00C70E4B"/>
    <w:rsid w:val="00CB65A9"/>
    <w:rsid w:val="00D00A7A"/>
    <w:rsid w:val="00DE3FA9"/>
    <w:rsid w:val="00F905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1E0A6"/>
  <w15:chartTrackingRefBased/>
  <w15:docId w15:val="{F634C152-1DA7-43BF-9714-0250BB5EF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56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56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56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56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56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56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56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56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56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56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56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56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56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56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56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56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56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567D"/>
    <w:rPr>
      <w:rFonts w:eastAsiaTheme="majorEastAsia" w:cstheme="majorBidi"/>
      <w:color w:val="272727" w:themeColor="text1" w:themeTint="D8"/>
    </w:rPr>
  </w:style>
  <w:style w:type="paragraph" w:styleId="Title">
    <w:name w:val="Title"/>
    <w:basedOn w:val="Normal"/>
    <w:next w:val="Normal"/>
    <w:link w:val="TitleChar"/>
    <w:uiPriority w:val="10"/>
    <w:qFormat/>
    <w:rsid w:val="009656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6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56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56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567D"/>
    <w:pPr>
      <w:spacing w:before="160"/>
      <w:jc w:val="center"/>
    </w:pPr>
    <w:rPr>
      <w:i/>
      <w:iCs/>
      <w:color w:val="404040" w:themeColor="text1" w:themeTint="BF"/>
    </w:rPr>
  </w:style>
  <w:style w:type="character" w:customStyle="1" w:styleId="QuoteChar">
    <w:name w:val="Quote Char"/>
    <w:basedOn w:val="DefaultParagraphFont"/>
    <w:link w:val="Quote"/>
    <w:uiPriority w:val="29"/>
    <w:rsid w:val="0096567D"/>
    <w:rPr>
      <w:i/>
      <w:iCs/>
      <w:color w:val="404040" w:themeColor="text1" w:themeTint="BF"/>
    </w:rPr>
  </w:style>
  <w:style w:type="paragraph" w:styleId="ListParagraph">
    <w:name w:val="List Paragraph"/>
    <w:basedOn w:val="Normal"/>
    <w:uiPriority w:val="34"/>
    <w:qFormat/>
    <w:rsid w:val="0096567D"/>
    <w:pPr>
      <w:ind w:left="720"/>
      <w:contextualSpacing/>
    </w:pPr>
  </w:style>
  <w:style w:type="character" w:styleId="IntenseEmphasis">
    <w:name w:val="Intense Emphasis"/>
    <w:basedOn w:val="DefaultParagraphFont"/>
    <w:uiPriority w:val="21"/>
    <w:qFormat/>
    <w:rsid w:val="0096567D"/>
    <w:rPr>
      <w:i/>
      <w:iCs/>
      <w:color w:val="0F4761" w:themeColor="accent1" w:themeShade="BF"/>
    </w:rPr>
  </w:style>
  <w:style w:type="paragraph" w:styleId="IntenseQuote">
    <w:name w:val="Intense Quote"/>
    <w:basedOn w:val="Normal"/>
    <w:next w:val="Normal"/>
    <w:link w:val="IntenseQuoteChar"/>
    <w:uiPriority w:val="30"/>
    <w:qFormat/>
    <w:rsid w:val="009656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567D"/>
    <w:rPr>
      <w:i/>
      <w:iCs/>
      <w:color w:val="0F4761" w:themeColor="accent1" w:themeShade="BF"/>
    </w:rPr>
  </w:style>
  <w:style w:type="character" w:styleId="IntenseReference">
    <w:name w:val="Intense Reference"/>
    <w:basedOn w:val="DefaultParagraphFont"/>
    <w:uiPriority w:val="32"/>
    <w:qFormat/>
    <w:rsid w:val="0096567D"/>
    <w:rPr>
      <w:b/>
      <w:bCs/>
      <w:smallCaps/>
      <w:color w:val="0F4761" w:themeColor="accent1" w:themeShade="BF"/>
      <w:spacing w:val="5"/>
    </w:rPr>
  </w:style>
  <w:style w:type="paragraph" w:styleId="NoSpacing">
    <w:name w:val="No Spacing"/>
    <w:uiPriority w:val="1"/>
    <w:qFormat/>
    <w:rsid w:val="009656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16</Pages>
  <Words>8243</Words>
  <Characters>38252</Characters>
  <Application>Microsoft Office Word</Application>
  <DocSecurity>0</DocSecurity>
  <Lines>721</Lines>
  <Paragraphs>628</Paragraphs>
  <ScaleCrop>false</ScaleCrop>
  <Company/>
  <LinksUpToDate>false</LinksUpToDate>
  <CharactersWithSpaces>45867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37</cp:revision>
  <dcterms:created xsi:type="dcterms:W3CDTF">2025-10-01T14:09:00Z</dcterms:created>
  <dcterms:modified xsi:type="dcterms:W3CDTF">2025-10-01T17:17:00Z</dcterms:modified>
</cp:coreProperties>
</file>