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B3383E" w14:textId="6FC82379" w:rsidR="00BA01AF" w:rsidRPr="00ED6D2F" w:rsidRDefault="000F5A25" w:rsidP="00A46615">
      <w:pPr>
        <w:pStyle w:val="NoSpacing"/>
        <w:rPr>
          <w:b/>
          <w:bCs/>
        </w:rPr>
      </w:pPr>
      <w:r w:rsidRPr="00ED6D2F">
        <w:rPr>
          <w:b/>
          <w:bCs/>
        </w:rPr>
        <w:t>Daily devotions</w:t>
      </w:r>
    </w:p>
    <w:p w14:paraId="554AF8C6" w14:textId="7F5D15C4" w:rsidR="00A46615" w:rsidRPr="00ED6D2F" w:rsidRDefault="00A46615" w:rsidP="00A46615">
      <w:pPr>
        <w:pStyle w:val="NoSpacing"/>
        <w:rPr>
          <w:b/>
          <w:bCs/>
        </w:rPr>
      </w:pPr>
      <w:r w:rsidRPr="00ED6D2F">
        <w:rPr>
          <w:b/>
          <w:bCs/>
        </w:rPr>
        <w:t>April 2025</w:t>
      </w:r>
    </w:p>
    <w:p w14:paraId="2611F476" w14:textId="77777777" w:rsidR="00A46615" w:rsidRDefault="00A46615" w:rsidP="00A46615">
      <w:pPr>
        <w:pStyle w:val="NoSpacing"/>
      </w:pPr>
    </w:p>
    <w:p w14:paraId="2E2A933F" w14:textId="1B2C6A03" w:rsidR="00A46615" w:rsidRPr="00ED6D2F" w:rsidRDefault="00A46615" w:rsidP="00A46615">
      <w:pPr>
        <w:pStyle w:val="NoSpacing"/>
        <w:rPr>
          <w:i/>
          <w:iCs/>
        </w:rPr>
      </w:pPr>
      <w:r w:rsidRPr="00ED6D2F">
        <w:rPr>
          <w:i/>
          <w:iCs/>
        </w:rPr>
        <w:t>01</w:t>
      </w:r>
    </w:p>
    <w:p w14:paraId="0566E55B" w14:textId="77777777" w:rsidR="000F55ED" w:rsidRDefault="000F55ED" w:rsidP="000F55ED">
      <w:pPr>
        <w:pStyle w:val="NoSpacing"/>
      </w:pPr>
      <w:r>
        <w:t>“Then Jesus asked, ‘Were not ten made clean? But the other nine, where are they? Was none of them found to return and give praise to God except this foreigner?’”</w:t>
      </w:r>
    </w:p>
    <w:p w14:paraId="1D1281C9" w14:textId="57798A02" w:rsidR="00A46615" w:rsidRDefault="000F55ED" w:rsidP="000F55ED">
      <w:pPr>
        <w:pStyle w:val="NoSpacing"/>
      </w:pPr>
      <w:r>
        <w:t>— Luke 17:17-18</w:t>
      </w:r>
    </w:p>
    <w:p w14:paraId="2FF1E7F9" w14:textId="0F1D34E0" w:rsidR="00B9690F" w:rsidRDefault="00B9690F" w:rsidP="00B9690F">
      <w:pPr>
        <w:pStyle w:val="NoSpacing"/>
      </w:pPr>
      <w:r>
        <w:t>I suffer from entitlement. There. I admitted it. Simply by virtue of my position in society (white, straight, cisgender, college-educated, Christian, etc. etc. etc.) I enjoy ridiculous privilege when compared to others who are different than me in even one of the aforementioned categories. Were I to have a disease like leprosy and were Jesus to have cured me, would I remember to stop and say “thanks?” When I have an annual physical exam, do I think, “Wow! I am so incredibly grateful to have access to basic medical care!” Hah! More likely I think, “Wow, our medical system in the United States is a disaster. I can’t believe what I’m paying for this. Blah blah blah blah.”</w:t>
      </w:r>
    </w:p>
    <w:p w14:paraId="0169146B" w14:textId="1A60C2F1" w:rsidR="00B9690F" w:rsidRDefault="00B9690F" w:rsidP="00B9690F">
      <w:pPr>
        <w:pStyle w:val="NoSpacing"/>
      </w:pPr>
      <w:r>
        <w:t>But if I weren’t someone who was so privileged and entitled, and I received a thorough annual physical, tests, vaccines, etc., might I be aware of what great gift I had been given?</w:t>
      </w:r>
    </w:p>
    <w:p w14:paraId="53D3E6B6" w14:textId="00E507DE" w:rsidR="00B9690F" w:rsidRDefault="00B9690F" w:rsidP="00B9690F">
      <w:pPr>
        <w:pStyle w:val="NoSpacing"/>
      </w:pPr>
      <w:r>
        <w:t>Perhaps that’s what’s happening in this story. The Jewish recipients of Jesus’ healing might have thought, “Well, of course God would heal us. We are God’s chosen people after all.” Whereas the Samaritan, a foreigner hated by the Jews because they didn’t worship God in the correct place (among other things), might have been truly blown away by the compassion of this celebrated Jewish rabbi. Maybe that’s why he came back praising God. Let that be a lesson to me.</w:t>
      </w:r>
    </w:p>
    <w:p w14:paraId="58759776" w14:textId="0346B621" w:rsidR="000F55ED" w:rsidRDefault="00B9690F" w:rsidP="00B9690F">
      <w:pPr>
        <w:pStyle w:val="NoSpacing"/>
      </w:pPr>
      <w:r>
        <w:t>Healing God, cure me of my sense of entitlement, that I would always remember to praise you for your presence in my life. Amen.</w:t>
      </w:r>
    </w:p>
    <w:p w14:paraId="5536231B" w14:textId="77777777" w:rsidR="00B9690F" w:rsidRDefault="00B9690F" w:rsidP="00B9690F">
      <w:pPr>
        <w:pStyle w:val="NoSpacing"/>
      </w:pPr>
    </w:p>
    <w:p w14:paraId="108A4DB8" w14:textId="12F614DE" w:rsidR="00A46615" w:rsidRPr="00ED6D2F" w:rsidRDefault="00A46615" w:rsidP="00A46615">
      <w:pPr>
        <w:pStyle w:val="NoSpacing"/>
        <w:rPr>
          <w:i/>
          <w:iCs/>
        </w:rPr>
      </w:pPr>
      <w:r w:rsidRPr="00ED6D2F">
        <w:rPr>
          <w:i/>
          <w:iCs/>
        </w:rPr>
        <w:t>02</w:t>
      </w:r>
    </w:p>
    <w:p w14:paraId="36FE452E" w14:textId="77777777" w:rsidR="00270E1E" w:rsidRDefault="00270E1E" w:rsidP="00270E1E">
      <w:pPr>
        <w:pStyle w:val="NoSpacing"/>
      </w:pPr>
      <w:r>
        <w:t>“The kingdom of God is not coming with things that can be observed; nor will they say, ‘Look, here it is!’ or ‘There it is!’ For, in fact, the kingdom of God is among you.”</w:t>
      </w:r>
    </w:p>
    <w:p w14:paraId="49F8C483" w14:textId="53B0CD4D" w:rsidR="00A46615" w:rsidRDefault="00270E1E" w:rsidP="00270E1E">
      <w:pPr>
        <w:pStyle w:val="NoSpacing"/>
      </w:pPr>
      <w:r>
        <w:t>— Luke 17:20b-21</w:t>
      </w:r>
    </w:p>
    <w:p w14:paraId="0E671878" w14:textId="261C56C6" w:rsidR="00BB73DD" w:rsidRDefault="00BB73DD" w:rsidP="00BB73DD">
      <w:pPr>
        <w:pStyle w:val="NoSpacing"/>
      </w:pPr>
      <w:r>
        <w:t>“For, in fact, the kingdom of God is among you.” So says Jesus, and it’s as true today as it was then. It’s hard to believe, in the midst of the current state of the world. I can point to a million places where to all appearances God is nowhere to be found. Yet at the same time, there are so many places God’s presence is absolutely clear.</w:t>
      </w:r>
    </w:p>
    <w:p w14:paraId="5A374869" w14:textId="7A638299" w:rsidR="00BB73DD" w:rsidRDefault="00BB73DD" w:rsidP="00BB73DD">
      <w:pPr>
        <w:pStyle w:val="NoSpacing"/>
      </w:pPr>
      <w:r>
        <w:t>In her book Hope in the Dark, Rebecca Solnit talks about how perfection is the enemy of the possible. When we have this all-or-nothing view of the world, we believe that nothing but total victory is worth celebrating. An idealistic end point in which all is a perfect utopia. And failing to achieve that, we think nothing we do matters, so we throw up our hands and give up.</w:t>
      </w:r>
    </w:p>
    <w:p w14:paraId="14A34BC9" w14:textId="31943940" w:rsidR="00BB73DD" w:rsidRDefault="00BB73DD" w:rsidP="00BB73DD">
      <w:pPr>
        <w:pStyle w:val="NoSpacing"/>
      </w:pPr>
      <w:r>
        <w:t>Solnit’s whole book is about pointing out the many ways change is happening, the many victories that have occurred and continue to occur, and how activism isn’t about reaching some ideological end-point, but is about the journey, that activism itself is a victory. I’m not doing her work justice—I highly recommend you read the book yourself—but that’s the general gist.</w:t>
      </w:r>
    </w:p>
    <w:p w14:paraId="0CF9009B" w14:textId="162A7AC6" w:rsidR="00BB73DD" w:rsidRDefault="00BB73DD" w:rsidP="00BB73DD">
      <w:pPr>
        <w:pStyle w:val="NoSpacing"/>
      </w:pPr>
      <w:r>
        <w:lastRenderedPageBreak/>
        <w:t>We live in the already and the not yet. The reign of God is already among us, even if it doesn’t look the way we think it should. If we look for it, we’ll see it everywhere, and we are called to continue to reveal it everywhere we can.</w:t>
      </w:r>
    </w:p>
    <w:p w14:paraId="40763EBE" w14:textId="4798E757" w:rsidR="00270E1E" w:rsidRDefault="00BB73DD" w:rsidP="00BB73DD">
      <w:pPr>
        <w:pStyle w:val="NoSpacing"/>
      </w:pPr>
      <w:r>
        <w:t>God of the journey, help us to see and proclaim your kingdom everywhere we look. Amen.</w:t>
      </w:r>
    </w:p>
    <w:p w14:paraId="09BC9C70" w14:textId="77777777" w:rsidR="00BB73DD" w:rsidRDefault="00BB73DD" w:rsidP="00BB73DD">
      <w:pPr>
        <w:pStyle w:val="NoSpacing"/>
      </w:pPr>
    </w:p>
    <w:p w14:paraId="4145FFBA" w14:textId="33F1CA2B" w:rsidR="00A46615" w:rsidRPr="00ED6D2F" w:rsidRDefault="00A46615" w:rsidP="00A46615">
      <w:pPr>
        <w:pStyle w:val="NoSpacing"/>
        <w:rPr>
          <w:i/>
          <w:iCs/>
        </w:rPr>
      </w:pPr>
      <w:r w:rsidRPr="00ED6D2F">
        <w:rPr>
          <w:i/>
          <w:iCs/>
        </w:rPr>
        <w:t>03</w:t>
      </w:r>
    </w:p>
    <w:p w14:paraId="58BC2E7E" w14:textId="77777777" w:rsidR="009137F8" w:rsidRDefault="009137F8" w:rsidP="009137F8">
      <w:pPr>
        <w:pStyle w:val="NoSpacing"/>
      </w:pPr>
      <w:r>
        <w:t>“And will not God grant justice to his chosen ones who cry to him day and night? Will he delay long in helping them?”</w:t>
      </w:r>
    </w:p>
    <w:p w14:paraId="4F2DFA2F" w14:textId="465088B1" w:rsidR="00A46615" w:rsidRDefault="009137F8" w:rsidP="009137F8">
      <w:pPr>
        <w:pStyle w:val="NoSpacing"/>
      </w:pPr>
      <w:r>
        <w:t>— Luke 18:7</w:t>
      </w:r>
    </w:p>
    <w:p w14:paraId="080FEBCC" w14:textId="59A11BBB" w:rsidR="002C705F" w:rsidRDefault="002C705F" w:rsidP="002C705F">
      <w:pPr>
        <w:pStyle w:val="NoSpacing"/>
      </w:pPr>
      <w:r>
        <w:t>Good question. Looking around, it seems like a pretty long delay. I’m reminded up the prophet Habakkuk who cried,</w:t>
      </w:r>
    </w:p>
    <w:p w14:paraId="65D5B824" w14:textId="77777777" w:rsidR="002C705F" w:rsidRDefault="002C705F" w:rsidP="002C705F">
      <w:pPr>
        <w:pStyle w:val="NoSpacing"/>
      </w:pPr>
      <w:r>
        <w:t>O Lord, how long shall I cry for help,</w:t>
      </w:r>
    </w:p>
    <w:p w14:paraId="53061E69" w14:textId="77777777" w:rsidR="002C705F" w:rsidRDefault="002C705F" w:rsidP="002C705F">
      <w:pPr>
        <w:pStyle w:val="NoSpacing"/>
      </w:pPr>
      <w:r>
        <w:t xml:space="preserve">    and you will not listen?</w:t>
      </w:r>
    </w:p>
    <w:p w14:paraId="2CC97A1D" w14:textId="77777777" w:rsidR="002C705F" w:rsidRDefault="002C705F" w:rsidP="002C705F">
      <w:pPr>
        <w:pStyle w:val="NoSpacing"/>
      </w:pPr>
      <w:r>
        <w:t xml:space="preserve"> Or cry to you ‘Violence!’</w:t>
      </w:r>
    </w:p>
    <w:p w14:paraId="485E6774" w14:textId="77777777" w:rsidR="002C705F" w:rsidRDefault="002C705F" w:rsidP="002C705F">
      <w:pPr>
        <w:pStyle w:val="NoSpacing"/>
      </w:pPr>
      <w:r>
        <w:t xml:space="preserve">    and you will not save? </w:t>
      </w:r>
    </w:p>
    <w:p w14:paraId="68B39A77" w14:textId="77777777" w:rsidR="002C705F" w:rsidRDefault="002C705F" w:rsidP="002C705F">
      <w:pPr>
        <w:pStyle w:val="NoSpacing"/>
      </w:pPr>
      <w:r>
        <w:t xml:space="preserve"> Why do you make me see wrongdoing</w:t>
      </w:r>
    </w:p>
    <w:p w14:paraId="4D39B274" w14:textId="77777777" w:rsidR="002C705F" w:rsidRDefault="002C705F" w:rsidP="002C705F">
      <w:pPr>
        <w:pStyle w:val="NoSpacing"/>
      </w:pPr>
      <w:r>
        <w:t xml:space="preserve">    and look at trouble?</w:t>
      </w:r>
    </w:p>
    <w:p w14:paraId="397FE335" w14:textId="77777777" w:rsidR="002C705F" w:rsidRDefault="002C705F" w:rsidP="002C705F">
      <w:pPr>
        <w:pStyle w:val="NoSpacing"/>
      </w:pPr>
      <w:r>
        <w:t xml:space="preserve"> Destruction and violence are before me;</w:t>
      </w:r>
    </w:p>
    <w:p w14:paraId="7A3C44A3" w14:textId="77777777" w:rsidR="002C705F" w:rsidRDefault="002C705F" w:rsidP="002C705F">
      <w:pPr>
        <w:pStyle w:val="NoSpacing"/>
      </w:pPr>
      <w:r>
        <w:t xml:space="preserve">    strife and contention arise. </w:t>
      </w:r>
    </w:p>
    <w:p w14:paraId="75221FFE" w14:textId="77777777" w:rsidR="002C705F" w:rsidRDefault="002C705F" w:rsidP="002C705F">
      <w:pPr>
        <w:pStyle w:val="NoSpacing"/>
      </w:pPr>
      <w:r>
        <w:t xml:space="preserve"> So the law becomes slack</w:t>
      </w:r>
    </w:p>
    <w:p w14:paraId="39323A00" w14:textId="77777777" w:rsidR="002C705F" w:rsidRDefault="002C705F" w:rsidP="002C705F">
      <w:pPr>
        <w:pStyle w:val="NoSpacing"/>
      </w:pPr>
      <w:r>
        <w:t xml:space="preserve">    and justice never prevails.</w:t>
      </w:r>
    </w:p>
    <w:p w14:paraId="56E7ED09" w14:textId="77777777" w:rsidR="002C705F" w:rsidRDefault="002C705F" w:rsidP="002C705F">
      <w:pPr>
        <w:pStyle w:val="NoSpacing"/>
      </w:pPr>
      <w:r>
        <w:t xml:space="preserve"> The wicked surround the righteous—</w:t>
      </w:r>
    </w:p>
    <w:p w14:paraId="1A7D66B6" w14:textId="77777777" w:rsidR="002C705F" w:rsidRDefault="002C705F" w:rsidP="002C705F">
      <w:pPr>
        <w:pStyle w:val="NoSpacing"/>
      </w:pPr>
      <w:r>
        <w:t xml:space="preserve">    therefore judgment comes forth perverted. (Habakkuk 1:2-4)</w:t>
      </w:r>
    </w:p>
    <w:p w14:paraId="2416C2B7" w14:textId="52ABAB58" w:rsidR="002C705F" w:rsidRDefault="002C705F" w:rsidP="002C705F">
      <w:pPr>
        <w:pStyle w:val="NoSpacing"/>
      </w:pPr>
      <w:r>
        <w:t>Yet Jesus is telling us that God will grant justice to those who are persistent in crying out for help. Perhaps he was referring to himself as the redeemer of all, God’s ultimate answer to the brokenness of the world. God responded to the world’s cries for help by sending Jesus.</w:t>
      </w:r>
    </w:p>
    <w:p w14:paraId="5170DB67" w14:textId="7E8CCE7D" w:rsidR="002C705F" w:rsidRDefault="002C705F" w:rsidP="002C705F">
      <w:pPr>
        <w:pStyle w:val="NoSpacing"/>
      </w:pPr>
      <w:r>
        <w:t>Sure, here we are 2000 years later still hearing the same old cries, wondering if and when God will ever grant justice. But at the same time, we see the presence of God’s action in the world in lots of places (see yesterday’s devotion, for more on this). I think it’s my job to keep working for that justice. To be God’s reply to the cries of the world in all I do and say.</w:t>
      </w:r>
    </w:p>
    <w:p w14:paraId="195A5887" w14:textId="719DEC43" w:rsidR="009137F8" w:rsidRDefault="002C705F" w:rsidP="002C705F">
      <w:pPr>
        <w:pStyle w:val="NoSpacing"/>
      </w:pPr>
      <w:r>
        <w:t>God of Justice, call us into the work of heeding the cries of those who cry out to you day and night. Amen.</w:t>
      </w:r>
    </w:p>
    <w:p w14:paraId="2DEBA78A" w14:textId="77777777" w:rsidR="002C705F" w:rsidRDefault="002C705F" w:rsidP="002C705F">
      <w:pPr>
        <w:pStyle w:val="NoSpacing"/>
      </w:pPr>
    </w:p>
    <w:p w14:paraId="0AF23DE5" w14:textId="6894E4B6" w:rsidR="00A46615" w:rsidRPr="00ED6D2F" w:rsidRDefault="00A46615" w:rsidP="00A46615">
      <w:pPr>
        <w:pStyle w:val="NoSpacing"/>
        <w:rPr>
          <w:i/>
          <w:iCs/>
        </w:rPr>
      </w:pPr>
      <w:r w:rsidRPr="00ED6D2F">
        <w:rPr>
          <w:i/>
          <w:iCs/>
        </w:rPr>
        <w:t>04</w:t>
      </w:r>
    </w:p>
    <w:p w14:paraId="20D3F5D6" w14:textId="77777777" w:rsidR="006A4311" w:rsidRDefault="006A4311" w:rsidP="006A4311">
      <w:pPr>
        <w:pStyle w:val="NoSpacing"/>
      </w:pPr>
      <w:r>
        <w:t>“For all who exalt themselves will be humbled, but all who humble themselves will be exalted.”</w:t>
      </w:r>
    </w:p>
    <w:p w14:paraId="18007179" w14:textId="7E8ACCCF" w:rsidR="00A46615" w:rsidRDefault="006A4311" w:rsidP="006A4311">
      <w:pPr>
        <w:pStyle w:val="NoSpacing"/>
      </w:pPr>
      <w:r>
        <w:t>— Luke 18:14b</w:t>
      </w:r>
    </w:p>
    <w:p w14:paraId="48B3F6D2" w14:textId="5B87303C" w:rsidR="00F27152" w:rsidRDefault="00F27152" w:rsidP="00F27152">
      <w:pPr>
        <w:pStyle w:val="NoSpacing"/>
      </w:pPr>
      <w:r>
        <w:t xml:space="preserve">I’m as frail and broken a human being as the next guy. Sometimes when I hear Black leaders decrying the behavior of white folk I think, “But…but I don’t do that!” That clinging spectre of Whiteness demands that others commend me for being one of the “good ones.” And that’s a bunch of baloney. (A) I don’t get a cookie just for believing fervently that Black lives matter. That’s the bare minimum. I have work to do. (B) It’s not Black folks’ job to make me feel okay. Ever. I need to get over my insecure white self because I have work to do. So heaven forbid that I stand up in some public forum and proclaim myself an Ally—I deserve </w:t>
      </w:r>
      <w:r>
        <w:lastRenderedPageBreak/>
        <w:t>to be cut off at the knees at that point. My job is to do the work of being anti-racist, advocating for systemic change, supporting BIPoc-owned businesses and communities, etc. etc. etc. All without a saying a single word about it. Head down. Mouth shut. Do the work. Will that result in my being exalted? I certainly hope not. God knows what’s what. Nothing else matters.</w:t>
      </w:r>
    </w:p>
    <w:p w14:paraId="3FE9A00B" w14:textId="3B10B8D2" w:rsidR="006A4311" w:rsidRDefault="00F27152" w:rsidP="00F27152">
      <w:pPr>
        <w:pStyle w:val="NoSpacing"/>
      </w:pPr>
      <w:r>
        <w:t>God, keep me humble and working for your justice always without thought of return. Amen.</w:t>
      </w:r>
    </w:p>
    <w:p w14:paraId="3C4F3EE9" w14:textId="77777777" w:rsidR="00F27152" w:rsidRDefault="00F27152" w:rsidP="00A46615">
      <w:pPr>
        <w:pStyle w:val="NoSpacing"/>
        <w:rPr>
          <w:i/>
          <w:iCs/>
        </w:rPr>
      </w:pPr>
    </w:p>
    <w:p w14:paraId="058918EB" w14:textId="6E5B36B9" w:rsidR="00A46615" w:rsidRPr="00ED6D2F" w:rsidRDefault="00A46615" w:rsidP="00A46615">
      <w:pPr>
        <w:pStyle w:val="NoSpacing"/>
        <w:rPr>
          <w:i/>
          <w:iCs/>
        </w:rPr>
      </w:pPr>
      <w:r w:rsidRPr="00ED6D2F">
        <w:rPr>
          <w:i/>
          <w:iCs/>
        </w:rPr>
        <w:t>05</w:t>
      </w:r>
    </w:p>
    <w:p w14:paraId="5FBA36C0" w14:textId="77777777" w:rsidR="00BF64A2" w:rsidRDefault="00BF64A2" w:rsidP="00BF64A2">
      <w:pPr>
        <w:pStyle w:val="NoSpacing"/>
      </w:pPr>
      <w:r>
        <w:t>“Jesus looked at him and said, ‘How hard it is for those who have wealth to enter the kingdom of God!’”</w:t>
      </w:r>
    </w:p>
    <w:p w14:paraId="24BB6C2F" w14:textId="10492E5F" w:rsidR="00A46615" w:rsidRPr="004D72B6" w:rsidRDefault="00BF64A2" w:rsidP="00A46615">
      <w:pPr>
        <w:pStyle w:val="NoSpacing"/>
      </w:pPr>
      <w:r>
        <w:t>— Luke 18:24</w:t>
      </w:r>
    </w:p>
    <w:p w14:paraId="228AD521" w14:textId="2A6239D4" w:rsidR="00BF64A2" w:rsidRDefault="00BF64A2" w:rsidP="00BF64A2">
      <w:pPr>
        <w:pStyle w:val="NoSpacing"/>
      </w:pPr>
      <w:r>
        <w:t>Has anyone else noticed just how often Jesus talks about wealth? According to some cursory online research, 11 of Jesus’ 40 parables were about money. In multiple ways, Jesus points out that we human beings are always tempted to put money in the place of God, and God ain’t havin’ it. After all, we are to have no other gods before God. Yet I, for one, live in a society in which I am taught that money can solve all my problems. Just look at the rich folks who bought access to COVID vaccines back in the height of the pandemic before the people who are disproportionately affected by the disease (lower income and/or BIPoc communities).</w:t>
      </w:r>
    </w:p>
    <w:p w14:paraId="19366A2C" w14:textId="0CA98F57" w:rsidR="00BF64A2" w:rsidRDefault="00BF64A2" w:rsidP="00BF64A2">
      <w:pPr>
        <w:pStyle w:val="NoSpacing"/>
      </w:pPr>
      <w:r>
        <w:t>Honestly, it astonishes me how many Christians out there continue to accumulate mass quantities of wealth without seeing the problem. I think we all need to do some remedial gospel reading. How ‘bout you?</w:t>
      </w:r>
    </w:p>
    <w:p w14:paraId="36750E08" w14:textId="5793D03B" w:rsidR="00A46615" w:rsidRDefault="00BF64A2" w:rsidP="00BF64A2">
      <w:pPr>
        <w:pStyle w:val="NoSpacing"/>
      </w:pPr>
      <w:r>
        <w:t>Gracious God, forgive me my tendency to put money in your place. Amen.</w:t>
      </w:r>
    </w:p>
    <w:p w14:paraId="18E947BF" w14:textId="77777777" w:rsidR="004D72B6" w:rsidRDefault="004D72B6" w:rsidP="00A46615">
      <w:pPr>
        <w:pStyle w:val="NoSpacing"/>
        <w:rPr>
          <w:i/>
          <w:iCs/>
        </w:rPr>
      </w:pPr>
    </w:p>
    <w:p w14:paraId="0188299F" w14:textId="3522025D" w:rsidR="004D72B6" w:rsidRDefault="004D72B6" w:rsidP="00A46615">
      <w:pPr>
        <w:pStyle w:val="NoSpacing"/>
        <w:rPr>
          <w:i/>
          <w:iCs/>
        </w:rPr>
      </w:pPr>
      <w:r>
        <w:rPr>
          <w:i/>
          <w:iCs/>
        </w:rPr>
        <w:t>06</w:t>
      </w:r>
    </w:p>
    <w:p w14:paraId="794BA019" w14:textId="77777777" w:rsidR="001F368C" w:rsidRDefault="001F368C" w:rsidP="001F368C">
      <w:pPr>
        <w:pStyle w:val="NoSpacing"/>
      </w:pPr>
      <w:r>
        <w:t>“For the Son of Man came to seek out and to save the lost.”</w:t>
      </w:r>
    </w:p>
    <w:p w14:paraId="6168857C" w14:textId="6549DD1C" w:rsidR="004D72B6" w:rsidRDefault="001F368C" w:rsidP="001F368C">
      <w:pPr>
        <w:pStyle w:val="NoSpacing"/>
      </w:pPr>
      <w:r>
        <w:t>— Luke 19:10</w:t>
      </w:r>
    </w:p>
    <w:p w14:paraId="55551472" w14:textId="6EFD154A" w:rsidR="00F81100" w:rsidRDefault="00F81100" w:rsidP="00F81100">
      <w:pPr>
        <w:pStyle w:val="NoSpacing"/>
      </w:pPr>
      <w:r>
        <w:t>In his poem titled, “An Embarrassment,” Wendell Berry writes: “If a lonely soul / did ever cry out / in company its true / outcry to God, / it would be as though / at a sedate party / a man suddenly / removed his clothes / and took his wife / passionately into his arms.”[1] Berry’s imagery captures well the embarrassing dimension of faith on display in these encounters of Jesus. First the blind man creates a scene. He cries out in the street and refuses to be silent when he is hushed. In fact, he gets even louder! So too, Zacchaeus calls attention to his diminished stature by climbing a tree. When everyone grumbles about Jesus’s self-invite to dinner, Zacchaeus doubles down by promising then and there to give away half of everything and atone for his misdeeds four times over.</w:t>
      </w:r>
    </w:p>
    <w:p w14:paraId="252BB1D1" w14:textId="4CF152CD" w:rsidR="00F81100" w:rsidRDefault="00F81100" w:rsidP="00F81100">
      <w:pPr>
        <w:pStyle w:val="NoSpacing"/>
      </w:pPr>
      <w:r>
        <w:t xml:space="preserve">Strictly speaking, public ridicule is not a necessary component of faith, but the willingness of the beggar and Zacchaeus to endure ridicule tells us something of what faith is like. These two show us that faith is earnest to the point embarrassment, springing from a deep need that looks to nothing except the one who it trusts will act to help. In so doing, faith cannot help but bear witness. Note, however, what these two are not doing when they express their faith publicly. Neither is interested in putting on a show, nor are they trying to proselytize or convert any around them. No, their words are motivated by their own needs—the first for healing, the second for forgiveness—and directed solely at Jesus. While there is </w:t>
      </w:r>
      <w:r>
        <w:lastRenderedPageBreak/>
        <w:t>a quality of witnessing at work here, it is the sort that arises from our honesty about ourselves rather than our (judgmental) evaluations of others.</w:t>
      </w:r>
    </w:p>
    <w:p w14:paraId="367A3313" w14:textId="18516D14" w:rsidR="001F368C" w:rsidRDefault="00F81100" w:rsidP="00F81100">
      <w:pPr>
        <w:pStyle w:val="NoSpacing"/>
      </w:pPr>
      <w:r>
        <w:t>Imagine what it would look like if we were to speak as openly about our needs as these do and confess with such confidence that in Christ we have a God who is attentive to them. To a world that trains people to hide their weakness and shame, such honesty will be a breath of fresh air to many. Sharing our stories in this way is a powerful form of invitation, beckoning others to know a God who is not ashamed of us. Because the true testimony of our boldness in speaking openly with one another about our needs and about our God who meets them is our witness to God’s refusal to be ashamed of us. God embraces us, just as we are, and doesn’t care what anyone else has to say about it. Like a teenager embarrassed by their parents’ love, it may cause us to blush and groan, but we wouldn’t want to live in a world without it.</w:t>
      </w:r>
    </w:p>
    <w:p w14:paraId="08A773CF" w14:textId="77777777" w:rsidR="00F81100" w:rsidRPr="001F368C" w:rsidRDefault="00F81100" w:rsidP="00F81100">
      <w:pPr>
        <w:pStyle w:val="NoSpacing"/>
      </w:pPr>
    </w:p>
    <w:p w14:paraId="24A5C6EC" w14:textId="48723BAF" w:rsidR="00A46615" w:rsidRPr="00ED6D2F" w:rsidRDefault="00A46615" w:rsidP="00A46615">
      <w:pPr>
        <w:pStyle w:val="NoSpacing"/>
        <w:rPr>
          <w:i/>
          <w:iCs/>
        </w:rPr>
      </w:pPr>
      <w:r w:rsidRPr="00ED6D2F">
        <w:rPr>
          <w:i/>
          <w:iCs/>
        </w:rPr>
        <w:t>07</w:t>
      </w:r>
    </w:p>
    <w:p w14:paraId="17A9F9C3" w14:textId="77777777" w:rsidR="00086B85" w:rsidRDefault="00086B85" w:rsidP="00086B85">
      <w:pPr>
        <w:pStyle w:val="NoSpacing"/>
      </w:pPr>
      <w:r>
        <w:t>“As they were listening to this, he went on to tell a parable, because he was near Jerusalem, and because they supposed that the kingdom of God was to appear immediately.”</w:t>
      </w:r>
    </w:p>
    <w:p w14:paraId="2322C0D6" w14:textId="6EDF6DE7" w:rsidR="00A46615" w:rsidRDefault="00086B85" w:rsidP="00086B85">
      <w:pPr>
        <w:pStyle w:val="NoSpacing"/>
      </w:pPr>
      <w:r>
        <w:t>— Luke 19:11</w:t>
      </w:r>
    </w:p>
    <w:p w14:paraId="1AF60B89" w14:textId="7F5B79CC" w:rsidR="00086B85" w:rsidRDefault="00086B85" w:rsidP="00086B85">
      <w:pPr>
        <w:pStyle w:val="NoSpacing"/>
      </w:pPr>
      <w:r>
        <w:t>This version of the parable of the talents has this intro sentence which makes its meaning obvious. But it’s no less difficult to read, as it portrays a punishing God who wreaks vengeance on those who do not carry the gospel into the world and multiply the believers. Is there more to be gleaned?</w:t>
      </w:r>
    </w:p>
    <w:p w14:paraId="6AA2DB48" w14:textId="05384D49" w:rsidR="00086B85" w:rsidRDefault="00086B85" w:rsidP="00086B85">
      <w:pPr>
        <w:pStyle w:val="NoSpacing"/>
      </w:pPr>
      <w:r>
        <w:t>As I have been writing these devotions this month, I keep getting brought back and back to this idea of the kingdom of God already being here. That concept of “the already and the not yet.” The landowner (God/Jesus) went away for awhile and left us in charge of the valuables. What will we have done with it when Jesus gets back?</w:t>
      </w:r>
    </w:p>
    <w:p w14:paraId="52DB0C07" w14:textId="0A2A1C2E" w:rsidR="00086B85" w:rsidRDefault="00086B85" w:rsidP="00086B85">
      <w:pPr>
        <w:pStyle w:val="NoSpacing"/>
      </w:pPr>
      <w:r>
        <w:t>Except that Jesus is back. Is here, in the here and now. While we can speak of an ultimate return, a la Revelation, the fact of the matter is that we are living in the already as well as the not yet. So my question is this: What are we doing with the valuables right now? I for one don’t believe that when Jesus comes back it will be to exact vengeance on anyone who didn’t follow God’s instructions perfectly. Quite the opposite, in fact. So in that case, why on earth would I even think about burying God’s message of redemptive love through the action of doing justice? Unless, of course, I didn’t actually want God’s kingdom to come in the here and now, because it benefits me if it doesn’t come. Now, that wouldn’t be a decision made out of fear, as was the case in the parable, but out of audacious willfulness. (And I still don’t think Jesus would wreak vengeance on such a person, but we can argue about that elsewhere).</w:t>
      </w:r>
    </w:p>
    <w:p w14:paraId="3A3E2E9A" w14:textId="4DBB81E8" w:rsidR="00086B85" w:rsidRDefault="00086B85" w:rsidP="00086B85">
      <w:pPr>
        <w:pStyle w:val="NoSpacing"/>
      </w:pPr>
      <w:r>
        <w:t>Yeah. I guess I’m going to stop trying to make this parable fit my own worldview (at least here), and turn my attention to doing what I can with what’s been entrusted to me. ‘Nuff said.</w:t>
      </w:r>
    </w:p>
    <w:p w14:paraId="2594829A" w14:textId="7E8E8F1A" w:rsidR="00086B85" w:rsidRDefault="00086B85" w:rsidP="00086B85">
      <w:pPr>
        <w:pStyle w:val="NoSpacing"/>
      </w:pPr>
      <w:r>
        <w:t>Gracious God, inspire me to use what you’ve given me to bring your kingdom of justice, grace, mercy, and love everywhere I go. Amen.</w:t>
      </w:r>
    </w:p>
    <w:p w14:paraId="40DFD619" w14:textId="77777777" w:rsidR="00086B85" w:rsidRDefault="00086B85" w:rsidP="00A46615">
      <w:pPr>
        <w:pStyle w:val="NoSpacing"/>
        <w:rPr>
          <w:i/>
          <w:iCs/>
        </w:rPr>
      </w:pPr>
    </w:p>
    <w:p w14:paraId="43E8B1DC" w14:textId="77777777" w:rsidR="00086B85" w:rsidRDefault="00086B85" w:rsidP="00A46615">
      <w:pPr>
        <w:pStyle w:val="NoSpacing"/>
        <w:rPr>
          <w:i/>
          <w:iCs/>
        </w:rPr>
      </w:pPr>
    </w:p>
    <w:p w14:paraId="73D30965" w14:textId="77777777" w:rsidR="00086B85" w:rsidRDefault="00086B85" w:rsidP="00A46615">
      <w:pPr>
        <w:pStyle w:val="NoSpacing"/>
        <w:rPr>
          <w:i/>
          <w:iCs/>
        </w:rPr>
      </w:pPr>
    </w:p>
    <w:p w14:paraId="21EF555B" w14:textId="50FC22E2" w:rsidR="00A46615" w:rsidRPr="00ED6D2F" w:rsidRDefault="00A46615" w:rsidP="00A46615">
      <w:pPr>
        <w:pStyle w:val="NoSpacing"/>
        <w:rPr>
          <w:i/>
          <w:iCs/>
        </w:rPr>
      </w:pPr>
      <w:r w:rsidRPr="00ED6D2F">
        <w:rPr>
          <w:i/>
          <w:iCs/>
        </w:rPr>
        <w:lastRenderedPageBreak/>
        <w:t>08</w:t>
      </w:r>
    </w:p>
    <w:p w14:paraId="5147A881" w14:textId="77777777" w:rsidR="00A6476B" w:rsidRDefault="00A6476B" w:rsidP="00A6476B">
      <w:pPr>
        <w:pStyle w:val="NoSpacing"/>
      </w:pPr>
      <w:r>
        <w:t>“Jesus said, ‘It is written, “My house shall be a house of prayer”; but you have made it a den of robbers.’”</w:t>
      </w:r>
    </w:p>
    <w:p w14:paraId="2E7CC5EC" w14:textId="45183A99" w:rsidR="00A46615" w:rsidRDefault="00A6476B" w:rsidP="00A6476B">
      <w:pPr>
        <w:pStyle w:val="NoSpacing"/>
      </w:pPr>
      <w:r>
        <w:t>— Luke 19:46</w:t>
      </w:r>
    </w:p>
    <w:p w14:paraId="5E05A76C" w14:textId="23C69B82" w:rsidR="00A6476B" w:rsidRDefault="00A6476B" w:rsidP="00A6476B">
      <w:pPr>
        <w:pStyle w:val="NoSpacing"/>
      </w:pPr>
      <w:r>
        <w:t>Technically, there was nothing wrong with what was going on in the temple. The money changers and the folks selling animals for sacrifice were just following God’s laws. So I’m thinking it wasn’t so much about the letter of the law as it was the spirit of the law.</w:t>
      </w:r>
    </w:p>
    <w:p w14:paraId="5B2BB464" w14:textId="14533F8D" w:rsidR="00A6476B" w:rsidRDefault="00A6476B" w:rsidP="00A6476B">
      <w:pPr>
        <w:pStyle w:val="NoSpacing"/>
      </w:pPr>
      <w:r>
        <w:t>Lots of oppressive rules and regulations started out as serving an important purpose and function within a community. But at some point, they go beyond their original intent, generally because someone figures out they can benefit from strict enforcement of the rules onto others who don’t benefit. Thus, for example, a law that started out as a positive way to protect a community becomes a weapon used to exclude anyone seen as “undesirable.”</w:t>
      </w:r>
    </w:p>
    <w:p w14:paraId="3FE27ED9" w14:textId="215C936A" w:rsidR="00A6476B" w:rsidRDefault="00A6476B" w:rsidP="00A6476B">
      <w:pPr>
        <w:pStyle w:val="NoSpacing"/>
      </w:pPr>
      <w:r>
        <w:t>God had good reasons for setting up the temple sacrificial system, which helped Israel understand its identity and relationship to God. But I’m sure it’s not out of line to speculate that there were some folks who were benefitting disproportionately from the practice at the expense of those who couldn’t afford it, never mind the reality that God had said repeatedly through the prophets that God desired justice, not sacrifice, and justice, clearly was not being done here. So Jesus lost it, making a clear case that sometimes the rules need to change, especially if they’re getting in the way of actual justice.</w:t>
      </w:r>
    </w:p>
    <w:p w14:paraId="304722D7" w14:textId="6F291B9A" w:rsidR="00A6476B" w:rsidRDefault="00A6476B" w:rsidP="00A6476B">
      <w:pPr>
        <w:pStyle w:val="NoSpacing"/>
      </w:pPr>
      <w:r>
        <w:t>What rules and laws do I benefit from that victimize or oppress others?</w:t>
      </w:r>
    </w:p>
    <w:p w14:paraId="11D9CE74" w14:textId="77777777" w:rsidR="00A6476B" w:rsidRDefault="00A6476B" w:rsidP="00A6476B">
      <w:pPr>
        <w:pStyle w:val="NoSpacing"/>
      </w:pPr>
    </w:p>
    <w:p w14:paraId="3BD6C579" w14:textId="12AF5795" w:rsidR="00A46615" w:rsidRPr="00ED6D2F" w:rsidRDefault="00A46615" w:rsidP="00A46615">
      <w:pPr>
        <w:pStyle w:val="NoSpacing"/>
        <w:rPr>
          <w:i/>
          <w:iCs/>
        </w:rPr>
      </w:pPr>
      <w:r w:rsidRPr="00ED6D2F">
        <w:rPr>
          <w:i/>
          <w:iCs/>
        </w:rPr>
        <w:t>09</w:t>
      </w:r>
    </w:p>
    <w:p w14:paraId="381AC24D" w14:textId="77777777" w:rsidR="00F705CB" w:rsidRDefault="00F705CB" w:rsidP="00F705CB">
      <w:pPr>
        <w:pStyle w:val="NoSpacing"/>
      </w:pPr>
      <w:r>
        <w:t>“But when the tenants saw him, they discussed it among themselves and said, ‘This is the heir; let us kill him so that the inheritance may be ours.’”</w:t>
      </w:r>
    </w:p>
    <w:p w14:paraId="3063B647" w14:textId="759CC36F" w:rsidR="00A46615" w:rsidRDefault="00F705CB" w:rsidP="00F705CB">
      <w:pPr>
        <w:pStyle w:val="NoSpacing"/>
      </w:pPr>
      <w:r>
        <w:t>— Luke 20:14</w:t>
      </w:r>
    </w:p>
    <w:p w14:paraId="352C6384" w14:textId="35514990" w:rsidR="00F705CB" w:rsidRDefault="00F705CB" w:rsidP="00F705CB">
      <w:pPr>
        <w:pStyle w:val="NoSpacing"/>
      </w:pPr>
      <w:r>
        <w:t>Did the landowner really not see this coming? That’s always kinda bugged me about this parable. It’s like that trope in movies where someone betrays the good guys to the bad guys because the bad guys promise to go away as soon as they have the good guys. Which, of course, they don’t. They take the good guys and kill the guy who betrayed them. Duh.</w:t>
      </w:r>
    </w:p>
    <w:p w14:paraId="2F0D7EBB" w14:textId="106812F0" w:rsidR="00F705CB" w:rsidRDefault="00F705CB" w:rsidP="00F705CB">
      <w:pPr>
        <w:pStyle w:val="NoSpacing"/>
      </w:pPr>
      <w:r>
        <w:t>But, of course, God did know the inevitable outcome of sending Jesus to try to get through to God’s people where the prophets had failed. God had tried everything to get the Jews to actually do what God wanted them to: do justice, love mercy, and walk humbly with God. Nothing worked.</w:t>
      </w:r>
    </w:p>
    <w:p w14:paraId="722357F7" w14:textId="2FDA627F" w:rsidR="00F705CB" w:rsidRDefault="00F705CB" w:rsidP="00F705CB">
      <w:pPr>
        <w:pStyle w:val="NoSpacing"/>
      </w:pPr>
      <w:r>
        <w:t>Yes, sending Jesus resulted in Jesus’ death. But Jesus’ death resulted in a complete transformation of all of reality. It blew the kingdom wide open to embrace all of creation, and call every living thing to the work of justice, mercy and humility. Jesus paid the ultimate price, and yet considered it a small price to pay, because we’re worth it.</w:t>
      </w:r>
    </w:p>
    <w:p w14:paraId="2E5E4CB0" w14:textId="50F29F28" w:rsidR="00F705CB" w:rsidRDefault="00F705CB" w:rsidP="00F705CB">
      <w:pPr>
        <w:pStyle w:val="NoSpacing"/>
      </w:pPr>
      <w:r>
        <w:t>God of boundless love, inspire us by your actions to hold nothing more precious than what you have called us to. Amen.</w:t>
      </w:r>
    </w:p>
    <w:p w14:paraId="1CA4AFFE" w14:textId="77777777" w:rsidR="00F705CB" w:rsidRDefault="00F705CB" w:rsidP="00F705CB">
      <w:pPr>
        <w:pStyle w:val="NoSpacing"/>
      </w:pPr>
    </w:p>
    <w:p w14:paraId="3AE8FDF1" w14:textId="77777777" w:rsidR="00D46676" w:rsidRDefault="00D46676" w:rsidP="00F705CB">
      <w:pPr>
        <w:pStyle w:val="NoSpacing"/>
      </w:pPr>
    </w:p>
    <w:p w14:paraId="4486EDAF" w14:textId="77777777" w:rsidR="00D46676" w:rsidRDefault="00D46676" w:rsidP="00F705CB">
      <w:pPr>
        <w:pStyle w:val="NoSpacing"/>
      </w:pPr>
    </w:p>
    <w:p w14:paraId="04CCFBE1" w14:textId="77777777" w:rsidR="00D46676" w:rsidRDefault="00D46676" w:rsidP="00F705CB">
      <w:pPr>
        <w:pStyle w:val="NoSpacing"/>
      </w:pPr>
    </w:p>
    <w:p w14:paraId="52260714" w14:textId="173A2409" w:rsidR="00A46615" w:rsidRPr="00ED6D2F" w:rsidRDefault="00A46615" w:rsidP="00A46615">
      <w:pPr>
        <w:pStyle w:val="NoSpacing"/>
        <w:rPr>
          <w:i/>
          <w:iCs/>
        </w:rPr>
      </w:pPr>
      <w:r w:rsidRPr="00ED6D2F">
        <w:rPr>
          <w:i/>
          <w:iCs/>
        </w:rPr>
        <w:lastRenderedPageBreak/>
        <w:t>10</w:t>
      </w:r>
    </w:p>
    <w:p w14:paraId="776A90E8" w14:textId="77777777" w:rsidR="00D46676" w:rsidRDefault="00D46676" w:rsidP="00D46676">
      <w:pPr>
        <w:pStyle w:val="NoSpacing"/>
      </w:pPr>
      <w:r>
        <w:t>“Now he is God not of the dead, but of the living; for to him all of them are alive.”</w:t>
      </w:r>
    </w:p>
    <w:p w14:paraId="0937DD38" w14:textId="4E460100" w:rsidR="00A46615" w:rsidRDefault="00D46676" w:rsidP="00D46676">
      <w:pPr>
        <w:pStyle w:val="NoSpacing"/>
      </w:pPr>
      <w:r>
        <w:t>— Luke 20:38</w:t>
      </w:r>
    </w:p>
    <w:p w14:paraId="60F0AA16" w14:textId="11CC449F" w:rsidR="00693092" w:rsidRDefault="00693092" w:rsidP="00693092">
      <w:pPr>
        <w:pStyle w:val="NoSpacing"/>
      </w:pPr>
      <w:r>
        <w:t>I like this! God is the God of Abraham, of Isaac, and of Jacob. God is the God of Sarah, Hagar, Rebekah, Leah, Bilhah, Rachel, and Zilpah. These, then, are not dead, but living, as far as God is concerned. They and all who have gone before. Thus, as the kingdom of God exists in “the already and the not yet” as I’ve been talking about, so is the resurrection already and not yet.</w:t>
      </w:r>
    </w:p>
    <w:p w14:paraId="78F685E8" w14:textId="3474E4A6" w:rsidR="00693092" w:rsidRDefault="00693092" w:rsidP="00693092">
      <w:pPr>
        <w:pStyle w:val="NoSpacing"/>
      </w:pPr>
      <w:r>
        <w:t>What does that look like in practical terms? There are conflicting theological understandings of what happens when you do, whether you remain dormant until the last day, or whether you at once are with God in the resurrection. This, at least, seems to indicate the latter. And maybe Jesus was just being snarky to the Sadducees—he was really good at that, especially because they were being snarky with him—but I think I’ll take him literally on this one. Just ‘cause.</w:t>
      </w:r>
    </w:p>
    <w:p w14:paraId="247C0740" w14:textId="77777777" w:rsidR="00693092" w:rsidRDefault="00693092" w:rsidP="00693092">
      <w:pPr>
        <w:pStyle w:val="NoSpacing"/>
      </w:pPr>
      <w:r>
        <w:t>God of the living, hold those beloved departed in your eternal arms until we are all reunited in your kingdom. Amen.</w:t>
      </w:r>
    </w:p>
    <w:p w14:paraId="03A78396" w14:textId="77777777" w:rsidR="00D46676" w:rsidRDefault="00D46676" w:rsidP="00D46676">
      <w:pPr>
        <w:pStyle w:val="NoSpacing"/>
      </w:pPr>
    </w:p>
    <w:p w14:paraId="71C3A445" w14:textId="03ECF8B4" w:rsidR="00A46615" w:rsidRPr="00ED6D2F" w:rsidRDefault="00A46615" w:rsidP="00A46615">
      <w:pPr>
        <w:pStyle w:val="NoSpacing"/>
        <w:rPr>
          <w:i/>
          <w:iCs/>
        </w:rPr>
      </w:pPr>
      <w:r w:rsidRPr="00ED6D2F">
        <w:rPr>
          <w:i/>
          <w:iCs/>
        </w:rPr>
        <w:t>11</w:t>
      </w:r>
    </w:p>
    <w:p w14:paraId="2FD53375" w14:textId="77777777" w:rsidR="00207606" w:rsidRDefault="00207606" w:rsidP="00207606">
      <w:pPr>
        <w:pStyle w:val="NoSpacing"/>
      </w:pPr>
      <w:r>
        <w:t>“‘Truly I tell you, this poor widow has put in more than all of them; for all of them have contributed out of their abundance, but she out of her poverty has put in all she had to live on.”</w:t>
      </w:r>
    </w:p>
    <w:p w14:paraId="6AFE9910" w14:textId="2123D929" w:rsidR="00A46615" w:rsidRDefault="00207606" w:rsidP="00207606">
      <w:pPr>
        <w:pStyle w:val="NoSpacing"/>
      </w:pPr>
      <w:r>
        <w:t>— Luke 21:3-4</w:t>
      </w:r>
    </w:p>
    <w:p w14:paraId="3129EEEC" w14:textId="321CD0F0" w:rsidR="00207606" w:rsidRDefault="00207606" w:rsidP="00207606">
      <w:pPr>
        <w:pStyle w:val="NoSpacing"/>
      </w:pPr>
      <w:r>
        <w:t xml:space="preserve">Here’s yet another story where Jesus talks about money. It’s not a parable, so it’s on top of the 11 parables of which money is the subject. And once again, Jesus is challenging norms about finances. </w:t>
      </w:r>
    </w:p>
    <w:p w14:paraId="4161F561" w14:textId="2249A1BB" w:rsidR="00207606" w:rsidRDefault="00207606" w:rsidP="00207606">
      <w:pPr>
        <w:pStyle w:val="NoSpacing"/>
      </w:pPr>
      <w:r>
        <w:t>I don’t for a moment believe Jesus is advocating that people contribute money to their worship communities or other places doing God’s work in the world to the point at which they can’t meet their own basic needs. I think his point is that those with much need to give more. That kind of talk in political discourse is extremely unpopular. No one wants to look honestly at the fact the reason they have so much more than others just might be unfair policies and systemic injustice. Jesus didn’t shy away from such things. He was clear again and again and again that the accumulation of wealth was anathema to God. If it was God’s command that the community care for the widow and the orphan, why on earth would the widow have so little with which to support herself in the first place? Now that is a question I’d love to have Jesus address directly.</w:t>
      </w:r>
    </w:p>
    <w:p w14:paraId="1A6E80AF" w14:textId="660F7024" w:rsidR="00207606" w:rsidRDefault="00207606" w:rsidP="00207606">
      <w:pPr>
        <w:pStyle w:val="NoSpacing"/>
      </w:pPr>
      <w:r>
        <w:t>Do I grudgingly, rather than cheerfully, give out of my abundance? Do I give more than what I might want to think of as my “fair share?”</w:t>
      </w:r>
    </w:p>
    <w:p w14:paraId="6C4C1D54" w14:textId="77777777" w:rsidR="00207606" w:rsidRDefault="00207606" w:rsidP="00207606">
      <w:pPr>
        <w:pStyle w:val="NoSpacing"/>
      </w:pPr>
    </w:p>
    <w:p w14:paraId="543DCCE5" w14:textId="754EDD15" w:rsidR="00A46615" w:rsidRPr="00ED6D2F" w:rsidRDefault="00A46615" w:rsidP="00A46615">
      <w:pPr>
        <w:pStyle w:val="NoSpacing"/>
        <w:rPr>
          <w:i/>
          <w:iCs/>
        </w:rPr>
      </w:pPr>
      <w:r w:rsidRPr="00ED6D2F">
        <w:rPr>
          <w:i/>
          <w:iCs/>
        </w:rPr>
        <w:t>12</w:t>
      </w:r>
    </w:p>
    <w:p w14:paraId="63E4558C" w14:textId="77777777" w:rsidR="005A426D" w:rsidRDefault="005A426D" w:rsidP="005A426D">
      <w:pPr>
        <w:pStyle w:val="NoSpacing"/>
      </w:pPr>
      <w:r>
        <w:t>“So also, when you see these things taking place, you know that the kingdom of God is near.”</w:t>
      </w:r>
    </w:p>
    <w:p w14:paraId="0A77ABC1" w14:textId="49B2D937" w:rsidR="00A46615" w:rsidRDefault="005A426D" w:rsidP="005A426D">
      <w:pPr>
        <w:pStyle w:val="NoSpacing"/>
      </w:pPr>
      <w:r>
        <w:t>— Luke 21:31</w:t>
      </w:r>
    </w:p>
    <w:p w14:paraId="6EFADCD6" w14:textId="11BF2B66" w:rsidR="005A426D" w:rsidRDefault="005A426D" w:rsidP="005A426D">
      <w:pPr>
        <w:pStyle w:val="NoSpacing"/>
      </w:pPr>
      <w:r>
        <w:t xml:space="preserve">Jesus is speaking of all the terrible signs of the end: wars and storms and astronomical signs. He reassures his followers that these things are not to be feared, but seen as an </w:t>
      </w:r>
      <w:r>
        <w:lastRenderedPageBreak/>
        <w:t>indication that Jesus’ reign is imminent. They, in turn, figured Jesus would be back any day now, which didn’t happen. At least not in the way they expected or wanted.</w:t>
      </w:r>
    </w:p>
    <w:p w14:paraId="23234526" w14:textId="20BB793D" w:rsidR="005A426D" w:rsidRDefault="005A426D" w:rsidP="005A426D">
      <w:pPr>
        <w:pStyle w:val="NoSpacing"/>
      </w:pPr>
      <w:r>
        <w:t>And look where we are now. Where we’ve always been. There is always war happening somewhere in the world. I’ve read statistics that say the United States has been at war somewhere in the world for all but 17 years of its 239-year history. You want storms? Climate change is gripping the world, wreaking untold damage in storms, mudslides, desertification, forest fires, and more. So is Jesus’ return imminent?</w:t>
      </w:r>
    </w:p>
    <w:p w14:paraId="48DF08E3" w14:textId="47A1F2AB" w:rsidR="005A426D" w:rsidRDefault="005A426D" w:rsidP="005A426D">
      <w:pPr>
        <w:pStyle w:val="NoSpacing"/>
      </w:pPr>
      <w:r>
        <w:t>I would say not imminent, but immanent. That is indwelling, inherent. Jesus never truly left. He lives in and through us now and his reign is apparent everywhere people work for justice as he did. We live, as so many of this month’s devotions have touched on, in “the already and the not yet.”</w:t>
      </w:r>
    </w:p>
    <w:p w14:paraId="479CD592" w14:textId="062257F4" w:rsidR="005A426D" w:rsidRDefault="005A426D" w:rsidP="005A426D">
      <w:pPr>
        <w:pStyle w:val="NoSpacing"/>
      </w:pPr>
      <w:r>
        <w:t>The state of the world isn’t pretty. But we don’t give up nor do we live in dread and despair, but in hope of God doing a new thing. And each day, we are called to action to bring the reign of God near.</w:t>
      </w:r>
    </w:p>
    <w:p w14:paraId="50074F9C" w14:textId="66BA0CD1" w:rsidR="005A426D" w:rsidRDefault="005A426D" w:rsidP="005A426D">
      <w:pPr>
        <w:pStyle w:val="NoSpacing"/>
      </w:pPr>
      <w:r>
        <w:t>Immanent God, inspire me to bring the peace and justice of your reign to fruition everywhere I can. Amen.</w:t>
      </w:r>
    </w:p>
    <w:p w14:paraId="62F51467" w14:textId="77777777" w:rsidR="005A426D" w:rsidRDefault="005A426D" w:rsidP="00A46615">
      <w:pPr>
        <w:pStyle w:val="NoSpacing"/>
        <w:rPr>
          <w:i/>
          <w:iCs/>
        </w:rPr>
      </w:pPr>
    </w:p>
    <w:p w14:paraId="4FFBD6E7" w14:textId="6E94F12C" w:rsidR="00A46615" w:rsidRPr="00ED6D2F" w:rsidRDefault="00A46615" w:rsidP="00A46615">
      <w:pPr>
        <w:pStyle w:val="NoSpacing"/>
        <w:rPr>
          <w:i/>
          <w:iCs/>
        </w:rPr>
      </w:pPr>
      <w:r w:rsidRPr="00ED6D2F">
        <w:rPr>
          <w:i/>
          <w:iCs/>
        </w:rPr>
        <w:t>13</w:t>
      </w:r>
    </w:p>
    <w:p w14:paraId="6D73E780" w14:textId="77777777" w:rsidR="00F132C1" w:rsidRDefault="00F132C1" w:rsidP="00F132C1">
      <w:pPr>
        <w:pStyle w:val="NoSpacing"/>
      </w:pPr>
      <w:r>
        <w:t>“As he came near and saw the city, he wept over it, saying, “If you, even you, had only recognized on this day the things that make for peace! But now they are hidden from your eyes.”</w:t>
      </w:r>
    </w:p>
    <w:p w14:paraId="03353E8D" w14:textId="1285052D" w:rsidR="00A46615" w:rsidRDefault="00F132C1" w:rsidP="00F132C1">
      <w:pPr>
        <w:pStyle w:val="NoSpacing"/>
      </w:pPr>
      <w:r>
        <w:t>— Luke 19:41-42</w:t>
      </w:r>
    </w:p>
    <w:p w14:paraId="1D9FFAC4" w14:textId="7611FA76" w:rsidR="00860582" w:rsidRDefault="00860582" w:rsidP="00860582">
      <w:pPr>
        <w:pStyle w:val="NoSpacing"/>
      </w:pPr>
      <w:r>
        <w:t>Main Idea: God does not need us to proclaim the good news, but it is God’s good pleasure to include us in what God is doing by working through us.</w:t>
      </w:r>
    </w:p>
    <w:p w14:paraId="20A6E694" w14:textId="1542253E" w:rsidR="00860582" w:rsidRDefault="00860582" w:rsidP="00860582">
      <w:pPr>
        <w:pStyle w:val="NoSpacing"/>
      </w:pPr>
      <w:r>
        <w:t>For millennia of Christian theologians, an essential aspect of what it meant for God to be God was for God to be impassible. This wasn’t about getting past God (though I’m certain God would be tough goalkeeper) but about things affecting God. Unlike you or me, God does not experience change or emotion, or so the thinking has gone. I’ve often wondered if any of these theologians read the Hebrew Bible, where God is reported to display a wide array of emotions. Of course they had and gave clever answers, but still, the impassibility of God has always seemed implausible. Jesus goes one step beyond impassibility in the entrance to Jerusalem when he sends his disciples to fetch a young donkey for him. “Tell them, ‘The Lord has need of it.’” What a thing, that God would need something! And a donkey at that.</w:t>
      </w:r>
    </w:p>
    <w:p w14:paraId="1A2881E1" w14:textId="29D23F81" w:rsidR="00860582" w:rsidRDefault="00860582" w:rsidP="00860582">
      <w:pPr>
        <w:pStyle w:val="NoSpacing"/>
      </w:pPr>
      <w:r>
        <w:t>More remarkable than what God needs here is what God doesn’t need: us. When the leaders tell Jesus to order his followers to be quiet, Jesus retorts, “I tell you, if these were silent, the stones would shout out.” It is almost a throw-away line in the pageantry of Jesus’s entrance to Jerusalem. You’d be forgiven if you missed it. But in it Jesus makes an important point about what our calling to discipleship is and, just as importantly, what it’s not.</w:t>
      </w:r>
    </w:p>
    <w:p w14:paraId="0E6E1CB3" w14:textId="15C02C44" w:rsidR="00860582" w:rsidRDefault="00860582" w:rsidP="00860582">
      <w:pPr>
        <w:pStyle w:val="NoSpacing"/>
      </w:pPr>
      <w:r>
        <w:t xml:space="preserve">To be a disciple is a tall order. We are called to go and make disciples of all nations. Big deal, right? But these words remind us that we are not necessary to the work that God is doing. As Luther says in the Small Catechism, God’s kingdom comes without our prayer. God does not need us to bring it about. And so we arrive at the more interesting question: if </w:t>
      </w:r>
      <w:r>
        <w:lastRenderedPageBreak/>
        <w:t>God does not need us, why does God choose us? What is the reason to work through us if we are not necessary to the plan?</w:t>
      </w:r>
    </w:p>
    <w:p w14:paraId="27FB83C0" w14:textId="314FB953" w:rsidR="00F132C1" w:rsidRDefault="00860582" w:rsidP="00860582">
      <w:pPr>
        <w:pStyle w:val="NoSpacing"/>
      </w:pPr>
      <w:r>
        <w:t>In short, though God could very well proclaim the good news through rocks, God chooses to work through us to in order to make us part of the story. The gift of being called to follow Jesus is not salvation, or rather, not merely salvation. The great gift is being a part of the story of God’s work to bring about a new creation. We are not benched, relegated to watch from the sidelines. We have been graced with the opportunity to be the ones through whom this good news is proclaimed and others welcomed into the story. We may not be necessary, but we are essential. God has chosen to weave our lives into the fabric of what God is doing. Let your hosannas be heard by all, for they will not forget God spoke to them through you.</w:t>
      </w:r>
    </w:p>
    <w:p w14:paraId="24D6C5A1" w14:textId="77777777" w:rsidR="00860582" w:rsidRDefault="00860582" w:rsidP="00860582">
      <w:pPr>
        <w:pStyle w:val="NoSpacing"/>
      </w:pPr>
    </w:p>
    <w:p w14:paraId="11D95291" w14:textId="36F157E2" w:rsidR="00A46615" w:rsidRPr="00ED6D2F" w:rsidRDefault="00A46615" w:rsidP="00A46615">
      <w:pPr>
        <w:pStyle w:val="NoSpacing"/>
        <w:rPr>
          <w:i/>
          <w:iCs/>
        </w:rPr>
      </w:pPr>
      <w:r w:rsidRPr="00ED6D2F">
        <w:rPr>
          <w:i/>
          <w:iCs/>
        </w:rPr>
        <w:t>14</w:t>
      </w:r>
    </w:p>
    <w:p w14:paraId="24B6A35D" w14:textId="77777777" w:rsidR="0040414B" w:rsidRDefault="0040414B" w:rsidP="0040414B">
      <w:pPr>
        <w:pStyle w:val="NoSpacing"/>
      </w:pPr>
      <w:r>
        <w:t>“Peter said to him, ‘Lord, I am ready to go with you to prison and to death!’ Jesus said, ‘I tell you, Peter, the cock will not crow this day, until you have denied three times that you know me.’”</w:t>
      </w:r>
    </w:p>
    <w:p w14:paraId="226AEBFA" w14:textId="0DA5F514" w:rsidR="00A46615" w:rsidRDefault="0040414B" w:rsidP="0040414B">
      <w:pPr>
        <w:pStyle w:val="NoSpacing"/>
      </w:pPr>
      <w:r>
        <w:t>— Luke 22:33-34</w:t>
      </w:r>
    </w:p>
    <w:p w14:paraId="24AC211C" w14:textId="4DB11952" w:rsidR="0040414B" w:rsidRDefault="0040414B" w:rsidP="0040414B">
      <w:pPr>
        <w:pStyle w:val="NoSpacing"/>
      </w:pPr>
      <w:r>
        <w:t>Confession time. I had a Black Lives Matter bumper sticker magnet on my car for a while (until it was stolen in a Target parking lot). A few summers ago, as my son and I drove from our home in Minnesota to our family’s cabin in Michigan, I made an offhanded remark about driving into places where my bumper sticker might net me a baseball bat through my windshield. I shouldn’t have opened my mouth. My son is autistic, and suddenly was filled with anxiety, certain that if we left the car alone for even a moment it would be vandalized. Finally, to ease his stress, I pulled the magnet off my bumper and popped it in the trunk.</w:t>
      </w:r>
    </w:p>
    <w:p w14:paraId="739E2B62" w14:textId="21B1181B" w:rsidR="0040414B" w:rsidRDefault="0040414B" w:rsidP="0040414B">
      <w:pPr>
        <w:pStyle w:val="NoSpacing"/>
      </w:pPr>
      <w:r>
        <w:t>Talk about privilege. A Black person can’t simply change the color of her skin to avoid oppression (nor should she have to, of course! But that’s a separate discussion). I, as a white person, could proclaim that I’m an ally of my Black siblings one minute, and ditch that proclamation the moment it became dangerous for me.</w:t>
      </w:r>
    </w:p>
    <w:p w14:paraId="31B00BC2" w14:textId="54F44C35" w:rsidR="0040414B" w:rsidRDefault="0040414B" w:rsidP="0040414B">
      <w:pPr>
        <w:pStyle w:val="NoSpacing"/>
      </w:pPr>
      <w:r>
        <w:t>It made me feel a bit Peter, really. He wanted to take it all the way for Jesus. He really did. But he got scared. So he denied he even knew the man. And he got to walk away while Jesus was murdered.</w:t>
      </w:r>
    </w:p>
    <w:p w14:paraId="5FA29767" w14:textId="0FE913C3" w:rsidR="0040414B" w:rsidRDefault="0040414B" w:rsidP="0040414B">
      <w:pPr>
        <w:pStyle w:val="NoSpacing"/>
      </w:pPr>
      <w:r>
        <w:t>The only way real change is going to happen in our communities is if those with the power and privilege get willing to give up their own safety and comfort to put themselves out there for the oppressed. This is what God calls us to do. And we’ll fail, like Peter. But that doesn’t mean we’re off the hook. Jesus forgives us, yes, but then calls us back to the front. So many of Jesus’ inner circle would later give their lives to carry his message. Are we up to the task?</w:t>
      </w:r>
    </w:p>
    <w:p w14:paraId="3AFCE560" w14:textId="7B973051" w:rsidR="0040414B" w:rsidRDefault="0040414B" w:rsidP="0040414B">
      <w:pPr>
        <w:pStyle w:val="NoSpacing"/>
      </w:pPr>
      <w:r>
        <w:t>God of Justice, continue to call me back out of my privilege and comfort to stand up on behalf of others. Amen.</w:t>
      </w:r>
    </w:p>
    <w:p w14:paraId="6EEFCCC7" w14:textId="77777777" w:rsidR="0040414B" w:rsidRDefault="0040414B" w:rsidP="0040414B">
      <w:pPr>
        <w:pStyle w:val="NoSpacing"/>
      </w:pPr>
    </w:p>
    <w:p w14:paraId="0D47661F" w14:textId="77777777" w:rsidR="009F16AF" w:rsidRDefault="009F16AF" w:rsidP="0040414B">
      <w:pPr>
        <w:pStyle w:val="NoSpacing"/>
      </w:pPr>
    </w:p>
    <w:p w14:paraId="40D7B2D9" w14:textId="77777777" w:rsidR="009F16AF" w:rsidRDefault="009F16AF" w:rsidP="0040414B">
      <w:pPr>
        <w:pStyle w:val="NoSpacing"/>
      </w:pPr>
    </w:p>
    <w:p w14:paraId="2EC1A47B" w14:textId="77777777" w:rsidR="009F16AF" w:rsidRDefault="009F16AF" w:rsidP="0040414B">
      <w:pPr>
        <w:pStyle w:val="NoSpacing"/>
      </w:pPr>
    </w:p>
    <w:p w14:paraId="224BD25B" w14:textId="77777777" w:rsidR="009F16AF" w:rsidRDefault="009F16AF" w:rsidP="0040414B">
      <w:pPr>
        <w:pStyle w:val="NoSpacing"/>
      </w:pPr>
    </w:p>
    <w:p w14:paraId="71F73A37" w14:textId="77777777" w:rsidR="009F16AF" w:rsidRDefault="009F16AF" w:rsidP="0040414B">
      <w:pPr>
        <w:pStyle w:val="NoSpacing"/>
      </w:pPr>
    </w:p>
    <w:p w14:paraId="3C3DB4E8" w14:textId="32D7B48E" w:rsidR="00A46615" w:rsidRPr="00ED6D2F" w:rsidRDefault="00A46615" w:rsidP="00A46615">
      <w:pPr>
        <w:pStyle w:val="NoSpacing"/>
        <w:rPr>
          <w:i/>
          <w:iCs/>
        </w:rPr>
      </w:pPr>
      <w:r w:rsidRPr="00ED6D2F">
        <w:rPr>
          <w:i/>
          <w:iCs/>
        </w:rPr>
        <w:lastRenderedPageBreak/>
        <w:t>15</w:t>
      </w:r>
    </w:p>
    <w:p w14:paraId="741C7D22" w14:textId="77777777" w:rsidR="002E05C5" w:rsidRDefault="002E05C5" w:rsidP="002E05C5">
      <w:pPr>
        <w:pStyle w:val="NoSpacing"/>
      </w:pPr>
      <w:r>
        <w:t>“Then Peter remembered the word of the Lord, how he had said to him, “Before the cock crows today, you will deny me three times.” And he went out and wept bitterly.”</w:t>
      </w:r>
    </w:p>
    <w:p w14:paraId="7EA3B886" w14:textId="03F96AEE" w:rsidR="00A46615" w:rsidRDefault="002E05C5" w:rsidP="002E05C5">
      <w:pPr>
        <w:pStyle w:val="NoSpacing"/>
      </w:pPr>
      <w:r>
        <w:t>— Luke 22:61b-62</w:t>
      </w:r>
    </w:p>
    <w:p w14:paraId="258C39CD" w14:textId="49ED5134" w:rsidR="009F16AF" w:rsidRDefault="009F16AF" w:rsidP="009F16AF">
      <w:pPr>
        <w:pStyle w:val="NoSpacing"/>
      </w:pPr>
      <w:r>
        <w:t>Recognizing when we’ve royally messed up can be devastating. I have struggled with perfectionism my whole life, and while I have come a long way in self-acceptance, I can still find myself emotionally imploding a little when someone calls me out on a misstep or mistake. In those moments, it’s critical that I feel my feelings and have self-compassion, but it’s just as critical that I don’t stay in that state. I need to move on and get back to work.</w:t>
      </w:r>
    </w:p>
    <w:p w14:paraId="763D2278" w14:textId="3A6F697A" w:rsidR="009F16AF" w:rsidRDefault="009F16AF" w:rsidP="009F16AF">
      <w:pPr>
        <w:pStyle w:val="NoSpacing"/>
      </w:pPr>
      <w:r>
        <w:t>Which is what Peter eventually did. We don’t hear about him again until the resurrection, when he and the other disciples are still in hiding. But come Pentecost, Peter picks up the mantle of leadership and starts proclaiming the gospel of Jesus with all he’s got. And his earlier promise to go to the end with Jesus, even if it meant his death? He keeps it. Verifiable details of his death are sketchy, but it’s generally accepted that he was martyred by the Romans, as Jesus was.</w:t>
      </w:r>
    </w:p>
    <w:p w14:paraId="63C87070" w14:textId="0733C4EB" w:rsidR="009F16AF" w:rsidRDefault="009F16AF" w:rsidP="009F16AF">
      <w:pPr>
        <w:pStyle w:val="NoSpacing"/>
      </w:pPr>
      <w:r>
        <w:t>The guy who dramatically and egregiously broke his promise to Jesus picked himself up and got back to work. Surely I can get past my shame at my own failings and keep on with whatever God has called me to do.</w:t>
      </w:r>
    </w:p>
    <w:p w14:paraId="56DD6F96" w14:textId="1B8E7585" w:rsidR="002E05C5" w:rsidRDefault="009F16AF" w:rsidP="009F16AF">
      <w:pPr>
        <w:pStyle w:val="NoSpacing"/>
      </w:pPr>
      <w:r>
        <w:t>How do I handle mistakes and failures? How can God help me to pick myself back up and keep going?</w:t>
      </w:r>
    </w:p>
    <w:p w14:paraId="408C8106" w14:textId="77777777" w:rsidR="009F16AF" w:rsidRDefault="009F16AF" w:rsidP="009F16AF">
      <w:pPr>
        <w:pStyle w:val="NoSpacing"/>
      </w:pPr>
    </w:p>
    <w:p w14:paraId="75B95E65" w14:textId="0C616B25" w:rsidR="00A46615" w:rsidRPr="00ED6D2F" w:rsidRDefault="00A46615" w:rsidP="00A46615">
      <w:pPr>
        <w:pStyle w:val="NoSpacing"/>
        <w:rPr>
          <w:i/>
          <w:iCs/>
        </w:rPr>
      </w:pPr>
      <w:r w:rsidRPr="00ED6D2F">
        <w:rPr>
          <w:i/>
          <w:iCs/>
        </w:rPr>
        <w:t>16</w:t>
      </w:r>
    </w:p>
    <w:p w14:paraId="487BB46E" w14:textId="77777777" w:rsidR="007A0F5F" w:rsidRDefault="007A0F5F" w:rsidP="007A0F5F">
      <w:pPr>
        <w:pStyle w:val="NoSpacing"/>
      </w:pPr>
      <w:r>
        <w:t>“Then Pilate asked him, ‘Are you the king of the Jews?’ Jesus answered, ‘You say so.’”</w:t>
      </w:r>
    </w:p>
    <w:p w14:paraId="222413A7" w14:textId="4CC5BCB9" w:rsidR="00A46615" w:rsidRDefault="007A0F5F" w:rsidP="007A0F5F">
      <w:pPr>
        <w:pStyle w:val="NoSpacing"/>
      </w:pPr>
      <w:r>
        <w:t>— Luke 23:3</w:t>
      </w:r>
    </w:p>
    <w:p w14:paraId="7457F5D7" w14:textId="1019695B" w:rsidR="007A0F5F" w:rsidRDefault="007A0F5F" w:rsidP="007A0F5F">
      <w:pPr>
        <w:pStyle w:val="NoSpacing"/>
      </w:pPr>
      <w:r>
        <w:t>Jesus doesn’t say much in Luke’s account. The Jewish authorities say, “Are you the Son of God?” to which he responds, “You say so.” And they take that as a confession. Pilate asks, “Are you the king of the Jews?” and Jesus says, “You say so.” Pilate doesn’t see it as a confession at all, and in fact says he has no evidence to convict Jesus of anything.</w:t>
      </w:r>
    </w:p>
    <w:p w14:paraId="4264F8DD" w14:textId="474241EC" w:rsidR="007A0F5F" w:rsidRDefault="007A0F5F" w:rsidP="007A0F5F">
      <w:pPr>
        <w:pStyle w:val="NoSpacing"/>
      </w:pPr>
      <w:r>
        <w:t>Jesus doesn’t say much, and yet he speaks volumes. The simple phrase “You say so” means a lot, as I see it. I think it means: “You have your preconceived ideas about who I am and who I claim to be, what I do and what I claim to do, and it doesn’t matter what I say, you’re not going to understand the truth, either because you can’t or because you won’t.” That’s why two different people/group interpreted the exact same statement in opposite ways. They had already decided about Jesus. And neither understood what it really meant to be either the Son of God or a king in the way Jesus was those things.</w:t>
      </w:r>
    </w:p>
    <w:p w14:paraId="01A2F0EC" w14:textId="79427DA8" w:rsidR="007A0F5F" w:rsidRDefault="007A0F5F" w:rsidP="007A0F5F">
      <w:pPr>
        <w:pStyle w:val="NoSpacing"/>
      </w:pPr>
      <w:r>
        <w:t>How often do we decide who a person is or what they stand for before they even open their mouths? We hear characterizations of them through other sources, some factual, some exaggerated, all delivered through the lens of the person carrying the message, and we decide without knowing them. Just look at the state of politics in the United States. We label people all over the place without actual personal knowledge of them, and we condemn or praise them accordingly. How much better to have actually known Jesus, to have seen and heard and followed, than to have arrived at conclusions based on hearsay. How much better if we did this in our everyday lives, so that no one should have to reply to us, “You say so.”</w:t>
      </w:r>
    </w:p>
    <w:p w14:paraId="6301410F" w14:textId="77777777" w:rsidR="007A0F5F" w:rsidRDefault="007A0F5F" w:rsidP="007A0F5F">
      <w:pPr>
        <w:pStyle w:val="NoSpacing"/>
      </w:pPr>
      <w:r>
        <w:lastRenderedPageBreak/>
        <w:t>God of truth, open our eyes, ears, minds, and hearts to the beauty and humanity of all our neighbors, whether or not we think we agree with them. Amen.</w:t>
      </w:r>
    </w:p>
    <w:p w14:paraId="25B7FAA0" w14:textId="77777777" w:rsidR="007A0F5F" w:rsidRDefault="007A0F5F" w:rsidP="007A0F5F">
      <w:pPr>
        <w:pStyle w:val="NoSpacing"/>
      </w:pPr>
    </w:p>
    <w:p w14:paraId="330408D7" w14:textId="2B81A694" w:rsidR="00A46615" w:rsidRPr="00ED6D2F" w:rsidRDefault="00A46615" w:rsidP="00A46615">
      <w:pPr>
        <w:pStyle w:val="NoSpacing"/>
        <w:rPr>
          <w:i/>
          <w:iCs/>
        </w:rPr>
      </w:pPr>
      <w:r w:rsidRPr="00ED6D2F">
        <w:rPr>
          <w:i/>
          <w:iCs/>
        </w:rPr>
        <w:t>17</w:t>
      </w:r>
    </w:p>
    <w:p w14:paraId="6C2C5521" w14:textId="77777777" w:rsidR="00B0545E" w:rsidRDefault="00B0545E" w:rsidP="00B0545E">
      <w:pPr>
        <w:pStyle w:val="NoSpacing"/>
      </w:pPr>
      <w:r>
        <w:t>“Then he took a loaf of bread, and when he had given thanks, he broke it and gave it to them, saying, ‘This is my body, which is given for you. Do this in remembrance of me.’ And he did the same with the cup after supper, saying, ‘This cup that is poured out for you is the new covenant in my blood.”</w:t>
      </w:r>
    </w:p>
    <w:p w14:paraId="6249E39C" w14:textId="7BCABAD6" w:rsidR="00A46615" w:rsidRDefault="00B0545E" w:rsidP="00B0545E">
      <w:pPr>
        <w:pStyle w:val="NoSpacing"/>
      </w:pPr>
      <w:r>
        <w:t>— Luke 22:19-20</w:t>
      </w:r>
    </w:p>
    <w:p w14:paraId="35804556" w14:textId="4E1B5EAC" w:rsidR="00724385" w:rsidRDefault="00724385" w:rsidP="00724385">
      <w:pPr>
        <w:pStyle w:val="NoSpacing"/>
      </w:pPr>
      <w:r>
        <w:t>Main Idea: In Jesus, God gives Godself for us, freeing us to give ourselves for one another.</w:t>
      </w:r>
    </w:p>
    <w:p w14:paraId="711C9B78" w14:textId="2A87ECBD" w:rsidR="00724385" w:rsidRDefault="00724385" w:rsidP="00724385">
      <w:pPr>
        <w:pStyle w:val="NoSpacing"/>
      </w:pPr>
      <w:r>
        <w:t>On this night, you will preach on perhaps the most heard words of scripture, depending on how frequently your community celebrates Holy Communion. In this lies the struggle of the preacher. Words we hear with immense frequency flow easily in one ear and out the other. How will you get your people to stop and really listen to what Jesus is saying?</w:t>
      </w:r>
    </w:p>
    <w:p w14:paraId="1DC4D1A0" w14:textId="4DCED4C2" w:rsidR="00724385" w:rsidRDefault="00724385" w:rsidP="00724385">
      <w:pPr>
        <w:pStyle w:val="NoSpacing"/>
      </w:pPr>
      <w:r>
        <w:t>One place to start is with the name we give this meal: The Last Supper. Our culture places a great emphasis on ‘lasts.’ We remember vividly our last words or moments with someone we love. Worried about whether our loved one will come home, we think of our last moments and cry, “I can’t believe that was the last thing I said to him!” We plan the dispersal of our estates as a “last will and testament.”</w:t>
      </w:r>
    </w:p>
    <w:p w14:paraId="084FBCB9" w14:textId="39AAA562" w:rsidR="00724385" w:rsidRDefault="00724385" w:rsidP="00724385">
      <w:pPr>
        <w:pStyle w:val="NoSpacing"/>
      </w:pPr>
      <w:r>
        <w:t>That language is a direct reference to what happens at the Last Supper. It is, quite literally, Jesus’s last will and testament, a final moment with his disciples when he gives his final and complete testimony to what is the will of his heart. The translation here and in our liturgies of the Eucharist speaks of the cup as a “covenant”. But an equally valid—and, I would argue, more theologically sound—translation is “testament”. What Jesus does here at the table is a testifying to his disciples why he is about to go through all that is to come and what it means to them.</w:t>
      </w:r>
    </w:p>
    <w:p w14:paraId="1F39BAC9" w14:textId="33C74312" w:rsidR="00724385" w:rsidRDefault="00724385" w:rsidP="00724385">
      <w:pPr>
        <w:pStyle w:val="NoSpacing"/>
      </w:pPr>
      <w:r>
        <w:t>“But I am among you as one who serves.” Here is the heart of Jesus’s life with us, culminating in his death. He has come to be among us as one who serves. He does this by giving himself for us. The for us is the most important utterance in this, and if you get your people to hear just two words, let them be these. That God is God, by which I mean that God exists, is a very uninteresting thing in and of itself. But that God is God for us—this is everything. We have a God who acts for us, who dies for us, who rises for us.</w:t>
      </w:r>
    </w:p>
    <w:p w14:paraId="7DE8DAA1" w14:textId="04BF792E" w:rsidR="00B0545E" w:rsidRDefault="00724385" w:rsidP="00724385">
      <w:pPr>
        <w:pStyle w:val="NoSpacing"/>
      </w:pPr>
      <w:r>
        <w:t>A God who exists is slim pickings. Like a ham well past its expiration date, we wonder if it will do us good or harm. But a God who at the last is for us is a feast on which we will dine forever and for which we will never lose our taste. Welcome your people into the abundance of a God who in Jesus gives us this testimony with his very life.</w:t>
      </w:r>
    </w:p>
    <w:p w14:paraId="585EC928" w14:textId="77777777" w:rsidR="00724385" w:rsidRDefault="00724385" w:rsidP="00724385">
      <w:pPr>
        <w:pStyle w:val="NoSpacing"/>
      </w:pPr>
    </w:p>
    <w:p w14:paraId="72062C24" w14:textId="135B4CE0" w:rsidR="00A46615" w:rsidRPr="00ED6D2F" w:rsidRDefault="00A46615" w:rsidP="00A46615">
      <w:pPr>
        <w:pStyle w:val="NoSpacing"/>
        <w:rPr>
          <w:i/>
          <w:iCs/>
        </w:rPr>
      </w:pPr>
      <w:r w:rsidRPr="00ED6D2F">
        <w:rPr>
          <w:i/>
          <w:iCs/>
        </w:rPr>
        <w:t>18</w:t>
      </w:r>
    </w:p>
    <w:p w14:paraId="2A451A33" w14:textId="77777777" w:rsidR="00052FFF" w:rsidRDefault="00052FFF" w:rsidP="00052FFF">
      <w:pPr>
        <w:pStyle w:val="NoSpacing"/>
      </w:pPr>
      <w:r>
        <w:t>“And the people stood by, watching; but the leaders scoffed at him, saying, ‘He saved others; let him save himself if he is the Messiah of God, his chosen one!’”</w:t>
      </w:r>
    </w:p>
    <w:p w14:paraId="2A8DB273" w14:textId="380AE654" w:rsidR="00A46615" w:rsidRDefault="00052FFF" w:rsidP="00052FFF">
      <w:pPr>
        <w:pStyle w:val="NoSpacing"/>
      </w:pPr>
      <w:r>
        <w:t>— Luke 23:35</w:t>
      </w:r>
    </w:p>
    <w:p w14:paraId="4A6B34FD" w14:textId="77777777" w:rsidR="00A92038" w:rsidRDefault="00A92038" w:rsidP="00A92038">
      <w:pPr>
        <w:pStyle w:val="NoSpacing"/>
      </w:pPr>
      <w:r>
        <w:t>Main Idea: Jesus came not to save himself but to save us. On the cross, he turns our rejection of him into his salvation of us so that we might know how great the will of God is to save and how far God will go to rescue us from death.</w:t>
      </w:r>
    </w:p>
    <w:p w14:paraId="0DDCB89D" w14:textId="77777777" w:rsidR="00A92038" w:rsidRDefault="00A92038" w:rsidP="00A92038">
      <w:pPr>
        <w:pStyle w:val="NoSpacing"/>
      </w:pPr>
    </w:p>
    <w:p w14:paraId="74101405" w14:textId="290A8FDD" w:rsidR="00A92038" w:rsidRDefault="00A92038" w:rsidP="00A92038">
      <w:pPr>
        <w:pStyle w:val="NoSpacing"/>
      </w:pPr>
      <w:r>
        <w:t>Three is an important number in Biblical storytelling, especially threefold repetitions. It is on the third calling of Samuel that Eli realizes the boy isn’t having a nightmare but instead that the Lord is at work. We have threefold repetitions in the account of Jesus’s passion as well. From the “Holy, Holy, Holy” of the crowds at his entrance to Peter thrice denying Christ, threes are everywhere.</w:t>
      </w:r>
    </w:p>
    <w:p w14:paraId="6454CC8B" w14:textId="7C91FFC0" w:rsidR="00A92038" w:rsidRDefault="00A92038" w:rsidP="00A92038">
      <w:pPr>
        <w:pStyle w:val="NoSpacing"/>
      </w:pPr>
      <w:r>
        <w:t>But the most important threefold repetition is on the cross. There, Jesus is mocked three times to save himself, first by the leaders, then by the soldiers, and at last by one of the thieves being crucified with him. Each time, their jabs are connected to his status as someone special, as either the Messiah or the King of the Jews. Their implication is that if Jesus lacks the power to save himself, he can by no means save others. These onlookers see the cross as the refutation of Jesus’s power to save.</w:t>
      </w:r>
    </w:p>
    <w:p w14:paraId="10EEB6A4" w14:textId="10C8F132" w:rsidR="00A92038" w:rsidRDefault="00A92038" w:rsidP="00A92038">
      <w:pPr>
        <w:pStyle w:val="NoSpacing"/>
      </w:pPr>
      <w:r>
        <w:t>Each time, Jesus remains silent. How do we make sense of his lack of response? Certainly he is not in agreement with these criticisms, but what then does he mean by his silence? Just as it takes a third time to confirm God’s call of Samuel and Peter’s rejection of Jesus, so too, Jesus here is cementing his will to save us, even as we reject him. We chose to kill Christ, and rather than reject that choice, Christ embraces it as a means to complete his own will to save us.</w:t>
      </w:r>
    </w:p>
    <w:p w14:paraId="5561140E" w14:textId="2270F4EB" w:rsidR="00A92038" w:rsidRDefault="00A92038" w:rsidP="00A92038">
      <w:pPr>
        <w:pStyle w:val="NoSpacing"/>
      </w:pPr>
      <w:r>
        <w:t xml:space="preserve">This is where Good Friday breaks us. The cross is our rejection of Jesus too, no less than it was for the leaders, the soldiers, and the thief. Today Christ demonstrates his power to save by turning the tool of our rejection into the instrument of our salvation. By embracing the cross and refusing to save himself, Christ embraces the whole of us, even the part of us which will never love him and always resent him for what he shows us on the cross, that his love is greater than anything we could array against it. The cross is a both/and: at once our total rejection of God and yet also God’s power to make our rejection into the means of salvation. </w:t>
      </w:r>
    </w:p>
    <w:p w14:paraId="084B374E" w14:textId="77777777" w:rsidR="00A92038" w:rsidRDefault="00A92038" w:rsidP="00A92038">
      <w:pPr>
        <w:pStyle w:val="NoSpacing"/>
      </w:pPr>
      <w:r>
        <w:t>There are many who struggle with whether or not they are acceptable to God, or even if they want to be acceptable. You may even be one of them. Hear in Jesus’s threefold refusal to save himself the eternal confirmation of his will to love you no matter what. If God can work salvation out of rejection, no one and nothing is beyond the reach of God. While today we sit with the irresolution of the death of God, even in the cross we can see the promise that resurrection will come, and it will be good news for all.</w:t>
      </w:r>
    </w:p>
    <w:p w14:paraId="5A87A1FE" w14:textId="77777777" w:rsidR="00052FFF" w:rsidRDefault="00052FFF" w:rsidP="00052FFF">
      <w:pPr>
        <w:pStyle w:val="NoSpacing"/>
      </w:pPr>
    </w:p>
    <w:p w14:paraId="3E70B25E" w14:textId="789DF022" w:rsidR="00A46615" w:rsidRPr="00ED6D2F" w:rsidRDefault="00A46615" w:rsidP="00A46615">
      <w:pPr>
        <w:pStyle w:val="NoSpacing"/>
        <w:rPr>
          <w:i/>
          <w:iCs/>
        </w:rPr>
      </w:pPr>
      <w:r w:rsidRPr="00ED6D2F">
        <w:rPr>
          <w:i/>
          <w:iCs/>
        </w:rPr>
        <w:t>19</w:t>
      </w:r>
    </w:p>
    <w:p w14:paraId="5637214D" w14:textId="77777777" w:rsidR="00F33083" w:rsidRDefault="00F33083" w:rsidP="00F33083">
      <w:pPr>
        <w:pStyle w:val="NoSpacing"/>
      </w:pPr>
      <w:r>
        <w:t>“The women who had come with him from Galilee followed, and they saw the tomb and how his body was laid. Then they returned, and prepared spices and ointments. On the sabbath they rested according to the commandment.”</w:t>
      </w:r>
    </w:p>
    <w:p w14:paraId="7F9B7423" w14:textId="1C05702D" w:rsidR="00A46615" w:rsidRDefault="00F33083" w:rsidP="00F33083">
      <w:pPr>
        <w:pStyle w:val="NoSpacing"/>
      </w:pPr>
      <w:r>
        <w:t>— Luke 23:55-56</w:t>
      </w:r>
    </w:p>
    <w:p w14:paraId="77D9EA7D" w14:textId="77777777" w:rsidR="00D65F13" w:rsidRDefault="00D65F13" w:rsidP="00D65F13">
      <w:pPr>
        <w:pStyle w:val="NoSpacing"/>
      </w:pPr>
      <w:r>
        <w:t>We all want to rush ahead to the happy ending. I know I do. But the women didn’t have the benefit of hindsight. In the moment, Jesus was dead. And they prepared. Prepared for the ritual anointing of Jesus’ body before letting go forever. And they grieved. Grieved because the man they had followed from the beginning, who they loved, was dead. And they rested. Rested because it was the sabbath, and their God commanded that they rest.</w:t>
      </w:r>
    </w:p>
    <w:p w14:paraId="7E05A555" w14:textId="77777777" w:rsidR="00D65F13" w:rsidRDefault="00D65F13" w:rsidP="00D65F13">
      <w:pPr>
        <w:pStyle w:val="NoSpacing"/>
      </w:pPr>
    </w:p>
    <w:p w14:paraId="7D5B3183" w14:textId="289BAE0E" w:rsidR="00D65F13" w:rsidRDefault="00D65F13" w:rsidP="00D65F13">
      <w:pPr>
        <w:pStyle w:val="NoSpacing"/>
      </w:pPr>
      <w:r>
        <w:lastRenderedPageBreak/>
        <w:t>Today is not just a speed bump on the way from Good Friday to Easter. An annoying hold-up before getting to the good part. Today is an essential piece of the good part. A day when we acknowledge that Jesus, God fully embodied in a human person, was dead. It is a day to prepare for a total letting go of all that is into the hands of God. A day to grieve the humiliation, torture, and murder of what we most love. A day to rest from trying to make everything conform to our own narrative, to rest in the knowledge that no matter what happens, no matter how dark and sad, God has this and holds us in our grief and loss.</w:t>
      </w:r>
    </w:p>
    <w:p w14:paraId="7B787F27" w14:textId="2E875FBC" w:rsidR="00F33083" w:rsidRDefault="00D65F13" w:rsidP="00D65F13">
      <w:pPr>
        <w:pStyle w:val="NoSpacing"/>
      </w:pPr>
      <w:r>
        <w:t>God, help me to sit in the sadness of this day, to prepare and grieve and rest in your name. Amen.</w:t>
      </w:r>
    </w:p>
    <w:p w14:paraId="70543C84" w14:textId="77777777" w:rsidR="00D65F13" w:rsidRDefault="00D65F13" w:rsidP="00D65F13">
      <w:pPr>
        <w:pStyle w:val="NoSpacing"/>
      </w:pPr>
    </w:p>
    <w:p w14:paraId="28EFF4F3" w14:textId="1F74E84B" w:rsidR="00A46615" w:rsidRPr="00ED6D2F" w:rsidRDefault="00A46615" w:rsidP="00A46615">
      <w:pPr>
        <w:pStyle w:val="NoSpacing"/>
        <w:rPr>
          <w:i/>
          <w:iCs/>
        </w:rPr>
      </w:pPr>
      <w:r w:rsidRPr="00ED6D2F">
        <w:rPr>
          <w:i/>
          <w:iCs/>
        </w:rPr>
        <w:t>20</w:t>
      </w:r>
    </w:p>
    <w:p w14:paraId="2BCE811C" w14:textId="77777777" w:rsidR="00773227" w:rsidRDefault="00773227" w:rsidP="00773227">
      <w:pPr>
        <w:pStyle w:val="NoSpacing"/>
      </w:pPr>
      <w:r>
        <w:t>“Why do you look for the living among the dead? He is not here, but has risen.”</w:t>
      </w:r>
    </w:p>
    <w:p w14:paraId="1E27995E" w14:textId="2C3BE9FD" w:rsidR="00A46615" w:rsidRDefault="00773227" w:rsidP="00773227">
      <w:pPr>
        <w:pStyle w:val="NoSpacing"/>
      </w:pPr>
      <w:r>
        <w:t>— Luke 24:5b</w:t>
      </w:r>
    </w:p>
    <w:p w14:paraId="65C73BC7" w14:textId="19E5A93E" w:rsidR="00C6471E" w:rsidRDefault="00C6471E" w:rsidP="00C6471E">
      <w:pPr>
        <w:pStyle w:val="NoSpacing"/>
      </w:pPr>
      <w:r>
        <w:t>Main Idea: Sometimes we have to see with our eyes to truly believe, while others we have to believe without seeing.</w:t>
      </w:r>
    </w:p>
    <w:p w14:paraId="5985FA6E" w14:textId="6A877334" w:rsidR="00C6471E" w:rsidRDefault="00C6471E" w:rsidP="00C6471E">
      <w:pPr>
        <w:pStyle w:val="NoSpacing"/>
      </w:pPr>
      <w:r>
        <w:t xml:space="preserve">It’s no surprise that throughout the Bible, women are left on the sidelines of what is happening. In the times when the scriptures were written, women didn’t have any authority, nor were they believed in every circumstance. They were seen more as property than people. So, if the women saw something, it wasn’t likely to be believed until a man could confirm whatever it was. Unfortunately, this is how women are still treated in different places and churches. </w:t>
      </w:r>
    </w:p>
    <w:p w14:paraId="092EF568" w14:textId="0FE380B8" w:rsidR="00C6471E" w:rsidRDefault="00C6471E" w:rsidP="00C6471E">
      <w:pPr>
        <w:pStyle w:val="NoSpacing"/>
      </w:pPr>
      <w:r>
        <w:t>The women are the first to get to the tomb because they are planning to prepare the Jesus’ body according to Jewish custom. But, when they get there, there is no body to prepare. So, they go off to tell the news, and no one believes them. It doesn’t make sense, because everyone had seen Jesus die on the cross. They saw the blood pouring out of his side, they saw his lifeless body hanging there, and they had to move his body to the tomb themselves. There’s no doubt he is dead. So where could he have gone? There’s no way a dead man could have gotten out of the tomb and walked off.</w:t>
      </w:r>
    </w:p>
    <w:p w14:paraId="541D8A33" w14:textId="5F71851A" w:rsidR="00C6471E" w:rsidRDefault="00C6471E" w:rsidP="00C6471E">
      <w:pPr>
        <w:pStyle w:val="NoSpacing"/>
      </w:pPr>
      <w:r>
        <w:t xml:space="preserve">So Peter runs to check for himself, and sure enough Jesus’s body is not there. While he heard the words moments prior, they didn’t sink in until he could see with his own eyes. </w:t>
      </w:r>
    </w:p>
    <w:p w14:paraId="1808AEF2" w14:textId="673E2DAA" w:rsidR="00773227" w:rsidRDefault="00C6471E" w:rsidP="00C6471E">
      <w:pPr>
        <w:pStyle w:val="NoSpacing"/>
      </w:pPr>
      <w:r>
        <w:t>It’s the old adage: “Seeing is believing.” We, ourselves, are unable to go to the tomb and see that Jesus’s body is not there. (And let’s be honest: if it was there, we certainly wouldn’t want to smell it!) But somehow, we still have to have believe.  We believe that Jesus, sent into this world to save us from our sins, is risen. Believing something this life-altering is hard to fathom at times. But that’s part of what having faith is. That’s part of what being part of a faith community is about. We have to believe without seeing.</w:t>
      </w:r>
    </w:p>
    <w:p w14:paraId="33BC8C20" w14:textId="77777777" w:rsidR="00C6471E" w:rsidRDefault="00C6471E" w:rsidP="00C6471E">
      <w:pPr>
        <w:pStyle w:val="NoSpacing"/>
      </w:pPr>
    </w:p>
    <w:p w14:paraId="00C22992" w14:textId="77777777" w:rsidR="00236919" w:rsidRDefault="00236919" w:rsidP="00C6471E">
      <w:pPr>
        <w:pStyle w:val="NoSpacing"/>
      </w:pPr>
    </w:p>
    <w:p w14:paraId="1E23885D" w14:textId="77777777" w:rsidR="00236919" w:rsidRDefault="00236919" w:rsidP="00C6471E">
      <w:pPr>
        <w:pStyle w:val="NoSpacing"/>
      </w:pPr>
    </w:p>
    <w:p w14:paraId="49169EFA" w14:textId="77777777" w:rsidR="00236919" w:rsidRDefault="00236919" w:rsidP="00C6471E">
      <w:pPr>
        <w:pStyle w:val="NoSpacing"/>
      </w:pPr>
    </w:p>
    <w:p w14:paraId="6B33E8E2" w14:textId="77777777" w:rsidR="00236919" w:rsidRDefault="00236919" w:rsidP="00C6471E">
      <w:pPr>
        <w:pStyle w:val="NoSpacing"/>
      </w:pPr>
    </w:p>
    <w:p w14:paraId="0516BBC8" w14:textId="77777777" w:rsidR="00236919" w:rsidRDefault="00236919" w:rsidP="00C6471E">
      <w:pPr>
        <w:pStyle w:val="NoSpacing"/>
      </w:pPr>
    </w:p>
    <w:p w14:paraId="19A668AD" w14:textId="77777777" w:rsidR="00236919" w:rsidRDefault="00236919" w:rsidP="00C6471E">
      <w:pPr>
        <w:pStyle w:val="NoSpacing"/>
      </w:pPr>
    </w:p>
    <w:p w14:paraId="4A3CEABB" w14:textId="77777777" w:rsidR="00236919" w:rsidRDefault="00236919" w:rsidP="00C6471E">
      <w:pPr>
        <w:pStyle w:val="NoSpacing"/>
      </w:pPr>
    </w:p>
    <w:p w14:paraId="00AA704E" w14:textId="7D33191C" w:rsidR="00A46615" w:rsidRPr="00ED6D2F" w:rsidRDefault="00A46615" w:rsidP="00A46615">
      <w:pPr>
        <w:pStyle w:val="NoSpacing"/>
        <w:rPr>
          <w:i/>
          <w:iCs/>
        </w:rPr>
      </w:pPr>
      <w:r w:rsidRPr="00ED6D2F">
        <w:rPr>
          <w:i/>
          <w:iCs/>
        </w:rPr>
        <w:lastRenderedPageBreak/>
        <w:t>21</w:t>
      </w:r>
    </w:p>
    <w:p w14:paraId="5F95E4B8" w14:textId="77777777" w:rsidR="00720C9D" w:rsidRDefault="00720C9D" w:rsidP="00720C9D">
      <w:pPr>
        <w:pStyle w:val="NoSpacing"/>
      </w:pPr>
      <w:r>
        <w:t>“While in their joy they were disbelieving and still wondering, he said to them, ‘Have you anything here to eat?’ They gave him a piece of broiled fish, and he took it and ate in their presence.”</w:t>
      </w:r>
    </w:p>
    <w:p w14:paraId="2BA34C5D" w14:textId="14743E23" w:rsidR="00A46615" w:rsidRDefault="00720C9D" w:rsidP="00720C9D">
      <w:pPr>
        <w:pStyle w:val="NoSpacing"/>
      </w:pPr>
      <w:r>
        <w:t>— Luke 24:41-43</w:t>
      </w:r>
    </w:p>
    <w:p w14:paraId="7918B213" w14:textId="269FEB57" w:rsidR="00236919" w:rsidRDefault="00236919" w:rsidP="00236919">
      <w:pPr>
        <w:pStyle w:val="NoSpacing"/>
      </w:pPr>
      <w:r>
        <w:t>Eating is a thoroughly embodied act. The disciples wondered if Jesus was a ghost, but ghosts don’t eat. He showed them the wounds in his hands and feet but that in itself didn’t prove life. Enjoying a lovely piece of broiled fish? Now that was proof. Delicious proof.</w:t>
      </w:r>
    </w:p>
    <w:p w14:paraId="664406A9" w14:textId="175344E1" w:rsidR="00236919" w:rsidRDefault="00236919" w:rsidP="00236919">
      <w:pPr>
        <w:pStyle w:val="NoSpacing"/>
      </w:pPr>
      <w:r>
        <w:t>And it came on the heels of this wonderful phrase: “While in their joy they were disbelieving and still wondering…” Joy, disbelief, wonder, all coexisting in a single moment of encountering the risen Jesus. I love the humanity in that, just as I love the humanity in Jesus saying, “Dudes. I’m hungry. You got anything to eat?” It makes everything so relatable, so achingly real, that I can imagine myself among them.</w:t>
      </w:r>
    </w:p>
    <w:p w14:paraId="21AC70A2" w14:textId="51F06B8D" w:rsidR="00236919" w:rsidRDefault="00236919" w:rsidP="00236919">
      <w:pPr>
        <w:pStyle w:val="NoSpacing"/>
      </w:pPr>
      <w:r>
        <w:t>I am so grateful for the deep and full humanness of Jesus, even a Jesus miraculously resurrected from the dead. He is approachable and down-to-earth. It makes me believe it’s totally possible to sit down with God and split a sandwich. How awesome is that?</w:t>
      </w:r>
    </w:p>
    <w:p w14:paraId="0D46EC07" w14:textId="6F69BD48" w:rsidR="00720C9D" w:rsidRDefault="00236919" w:rsidP="00236919">
      <w:pPr>
        <w:pStyle w:val="NoSpacing"/>
      </w:pPr>
      <w:r>
        <w:t>Loving God, thank you for sharing my humanity. Amen.</w:t>
      </w:r>
    </w:p>
    <w:p w14:paraId="10BEAD84" w14:textId="77777777" w:rsidR="00236919" w:rsidRDefault="00236919" w:rsidP="00236919">
      <w:pPr>
        <w:pStyle w:val="NoSpacing"/>
      </w:pPr>
    </w:p>
    <w:p w14:paraId="71483C7B" w14:textId="25F4760D" w:rsidR="00A46615" w:rsidRPr="00ED6D2F" w:rsidRDefault="00A46615" w:rsidP="00A46615">
      <w:pPr>
        <w:pStyle w:val="NoSpacing"/>
        <w:rPr>
          <w:i/>
          <w:iCs/>
        </w:rPr>
      </w:pPr>
      <w:r w:rsidRPr="00ED6D2F">
        <w:rPr>
          <w:i/>
          <w:iCs/>
        </w:rPr>
        <w:t>22</w:t>
      </w:r>
    </w:p>
    <w:p w14:paraId="4C3F7D4F" w14:textId="77777777" w:rsidR="00B05749" w:rsidRDefault="00B05749" w:rsidP="00B05749">
      <w:pPr>
        <w:pStyle w:val="NoSpacing"/>
      </w:pPr>
      <w:r>
        <w:t>“So one of the men who have accompanied us during all the time that the Lord Jesus went in and out among us, beginning from the baptism of John until the day when he was taken up from us—one of these must become a witness with us to his resurrection.”</w:t>
      </w:r>
    </w:p>
    <w:p w14:paraId="6ED161EB" w14:textId="3AB70B14" w:rsidR="00A46615" w:rsidRDefault="00B05749" w:rsidP="00B05749">
      <w:pPr>
        <w:pStyle w:val="NoSpacing"/>
      </w:pPr>
      <w:r>
        <w:t>— Acts 1:21-22</w:t>
      </w:r>
    </w:p>
    <w:p w14:paraId="4632E37D" w14:textId="1D23CAEE" w:rsidR="00501819" w:rsidRDefault="00501819" w:rsidP="00501819">
      <w:pPr>
        <w:pStyle w:val="NoSpacing"/>
      </w:pPr>
      <w:r>
        <w:t>It should have been one of the women. No offense to Matthias; I’m sure he was a great guy. But once again, the men are seen as the “real” disciples who can witness to the resurrection, while the women—the first ones to actually witness the resurrection—are relegated to a support role.</w:t>
      </w:r>
    </w:p>
    <w:p w14:paraId="3363B779" w14:textId="597C3C7C" w:rsidR="00501819" w:rsidRDefault="00501819" w:rsidP="00501819">
      <w:pPr>
        <w:pStyle w:val="NoSpacing"/>
      </w:pPr>
      <w:r>
        <w:t>Yeah, yeah, I know. That was the society and culture of the time, yada yada yada. And maybe it was only men who were with him from the very beginning and the women came later, though I sort of doubt that. No way to know, I guess. It is what it is. Or was.</w:t>
      </w:r>
    </w:p>
    <w:p w14:paraId="0E060DF1" w14:textId="24CF6BA7" w:rsidR="00501819" w:rsidRDefault="00501819" w:rsidP="00501819">
      <w:pPr>
        <w:pStyle w:val="NoSpacing"/>
      </w:pPr>
      <w:r>
        <w:t>So, there, I acknowledged the elephant in the room. Now back to what we can get out of this lovely statement to inform our lives today. What’s the purpose of the disciples? To bear witness to the resurrection. Well…none of us was there. Not at the resurrection nor from the beginning with Jesus’ baptism by John. How, then, do we witness to what we have not seen?</w:t>
      </w:r>
    </w:p>
    <w:p w14:paraId="68A77A86" w14:textId="0DDCE08B" w:rsidR="00501819" w:rsidRDefault="00501819" w:rsidP="00501819">
      <w:pPr>
        <w:pStyle w:val="NoSpacing"/>
      </w:pPr>
      <w:r>
        <w:t>I don’t know about you, but I’ve “seen” a fair amount. God has shown up in my life in myriad ways. God has shown up in the world in the actions of countless people who have given of themselves to work for justice, to answer God’s call to advocate for the voiceless, liberate the oppressed, protect the vulnerable. I can bear witness to the resurrected Jesus among us in all of these things, even though I wasn’t there at the resurrection. Even though I’m not a man (yeah, I had to go there again). We are, all of us, Matthias, elected by divine directive to be one of the apostles.</w:t>
      </w:r>
    </w:p>
    <w:p w14:paraId="22145026" w14:textId="7C144A8E" w:rsidR="00B05749" w:rsidRDefault="00501819" w:rsidP="00501819">
      <w:pPr>
        <w:pStyle w:val="NoSpacing"/>
      </w:pPr>
      <w:r>
        <w:t>How have I borne witness to the resurrected Jesus in my life?</w:t>
      </w:r>
    </w:p>
    <w:p w14:paraId="05A5FC94" w14:textId="77777777" w:rsidR="00501819" w:rsidRDefault="00501819" w:rsidP="00A46615">
      <w:pPr>
        <w:pStyle w:val="NoSpacing"/>
        <w:rPr>
          <w:i/>
          <w:iCs/>
        </w:rPr>
      </w:pPr>
    </w:p>
    <w:p w14:paraId="1A79B5A7" w14:textId="6D9EF18F" w:rsidR="00A46615" w:rsidRPr="00ED6D2F" w:rsidRDefault="00A46615" w:rsidP="00A46615">
      <w:pPr>
        <w:pStyle w:val="NoSpacing"/>
        <w:rPr>
          <w:i/>
          <w:iCs/>
        </w:rPr>
      </w:pPr>
      <w:r w:rsidRPr="00ED6D2F">
        <w:rPr>
          <w:i/>
          <w:iCs/>
        </w:rPr>
        <w:lastRenderedPageBreak/>
        <w:t>23</w:t>
      </w:r>
    </w:p>
    <w:p w14:paraId="298F0863" w14:textId="77777777" w:rsidR="00D057B1" w:rsidRDefault="00D057B1" w:rsidP="00D057B1">
      <w:pPr>
        <w:pStyle w:val="NoSpacing"/>
      </w:pPr>
      <w:r>
        <w:t>“All of them were filled with the Holy Spirit and began to speak in other languages, as the Spirit gave them ability.”</w:t>
      </w:r>
    </w:p>
    <w:p w14:paraId="241F0ACF" w14:textId="6F417722" w:rsidR="00A46615" w:rsidRDefault="00D057B1" w:rsidP="00D057B1">
      <w:pPr>
        <w:pStyle w:val="NoSpacing"/>
      </w:pPr>
      <w:r>
        <w:t>— Acts 2:4</w:t>
      </w:r>
    </w:p>
    <w:p w14:paraId="41544492" w14:textId="0A844043" w:rsidR="00D057B1" w:rsidRDefault="00D057B1" w:rsidP="00D057B1">
      <w:pPr>
        <w:pStyle w:val="NoSpacing"/>
      </w:pPr>
      <w:r>
        <w:t>I’ve always wanted to speak Japanese fluently. One of my best friends is Japanese and I loved hearing her family converse when we were growing up. I took it in college, but never did anything immersive enough to become fluent, and the rudimentary skills I had picked up just faded away. These days I can remember a few phrases including, for some bizarre reason, how to ask where the post office is.</w:t>
      </w:r>
    </w:p>
    <w:p w14:paraId="5C0A7C4E" w14:textId="4631590D" w:rsidR="00D057B1" w:rsidRDefault="00D057B1" w:rsidP="00D057B1">
      <w:pPr>
        <w:pStyle w:val="NoSpacing"/>
      </w:pPr>
      <w:r>
        <w:t>Most places in the world, people grow up speaking multiple languages. Learning another language does amazing things for the brain, as well as opening us up to other cultures. I’ve read many times how, in our multi-cultural world, it is an act of great respect to try to learn another person’s language, rather than insisting, as many do in the US, that others learn my language so I don’t have to put in the effort.</w:t>
      </w:r>
    </w:p>
    <w:p w14:paraId="1F9CB2DD" w14:textId="1D4B49C4" w:rsidR="00D057B1" w:rsidRDefault="00D057B1" w:rsidP="00D057B1">
      <w:pPr>
        <w:pStyle w:val="NoSpacing"/>
      </w:pPr>
      <w:r>
        <w:t>This story of Pentecost is perhaps most beautiful to me because when the Holy Spirit came, it wasn’t that all the people in Jerusalem could suddenly understand Aramaic. It was that all these Aramaic-speaking Israelites could speak to the visitors in their own languages. The Holy Spirit proclaimed, “I see you! I know you! I am for you as much as I am for anyone else in this place. You are included in the reign of God.” No one said, “You need to speak our language to be acceptable to God.” Instead, the clear message was “God speaks your language.” How can we meet people where they are and accept them as they are, loving them with all the inclusive grace of the Holy Spirit by learning what it is to be them, instead of insisting they be like us?</w:t>
      </w:r>
    </w:p>
    <w:p w14:paraId="1C5326C7" w14:textId="59868C3E" w:rsidR="00D057B1" w:rsidRDefault="00D057B1" w:rsidP="00D057B1">
      <w:pPr>
        <w:pStyle w:val="NoSpacing"/>
      </w:pPr>
      <w:r>
        <w:t>All-embracing God, open my mind and heart to share the place of others on their terms, that they might feel seen and heard by you. Amen.</w:t>
      </w:r>
    </w:p>
    <w:p w14:paraId="48023302" w14:textId="77777777" w:rsidR="00D057B1" w:rsidRDefault="00D057B1" w:rsidP="00A46615">
      <w:pPr>
        <w:pStyle w:val="NoSpacing"/>
        <w:rPr>
          <w:i/>
          <w:iCs/>
        </w:rPr>
      </w:pPr>
    </w:p>
    <w:p w14:paraId="36FF0F28" w14:textId="6C59B1AD" w:rsidR="00A46615" w:rsidRPr="00ED6D2F" w:rsidRDefault="00A46615" w:rsidP="00A46615">
      <w:pPr>
        <w:pStyle w:val="NoSpacing"/>
        <w:rPr>
          <w:i/>
          <w:iCs/>
        </w:rPr>
      </w:pPr>
      <w:r w:rsidRPr="00ED6D2F">
        <w:rPr>
          <w:i/>
          <w:iCs/>
        </w:rPr>
        <w:t>24</w:t>
      </w:r>
    </w:p>
    <w:p w14:paraId="6E785C41" w14:textId="77777777" w:rsidR="00F61EBD" w:rsidRDefault="00F61EBD" w:rsidP="00F61EBD">
      <w:pPr>
        <w:pStyle w:val="NoSpacing"/>
      </w:pPr>
      <w:r>
        <w:t>“They devoted themselves to the apostles’ teaching and fellowship, to the breaking of bread and the prayers. All who believed were together and had all things in common; they would sell their possessions and goods and distribute the proceeds to all, as any had need.”</w:t>
      </w:r>
    </w:p>
    <w:p w14:paraId="7B4820C4" w14:textId="1A781AE8" w:rsidR="00A46615" w:rsidRDefault="00F61EBD" w:rsidP="00F61EBD">
      <w:pPr>
        <w:pStyle w:val="NoSpacing"/>
      </w:pPr>
      <w:r>
        <w:t>— Acts 2:42,44-45</w:t>
      </w:r>
    </w:p>
    <w:p w14:paraId="7E9B91D2" w14:textId="189E407A" w:rsidR="00F61EBD" w:rsidRDefault="00F61EBD" w:rsidP="00F61EBD">
      <w:pPr>
        <w:pStyle w:val="NoSpacing"/>
      </w:pPr>
      <w:r>
        <w:t>Words to live by. Literally. Except when we modern Christians—at least in the U.S.—read this, we think, “Well, that’s a lovely idea, but it’s simply not realistic.” It feels like a blueprint for a monastic community, not for actual people living “real life.”</w:t>
      </w:r>
    </w:p>
    <w:p w14:paraId="067CB6C3" w14:textId="56DF6307" w:rsidR="00F61EBD" w:rsidRDefault="00F61EBD" w:rsidP="00F61EBD">
      <w:pPr>
        <w:pStyle w:val="NoSpacing"/>
      </w:pPr>
      <w:r>
        <w:t>But let me be frank. No one ever said that being a Christian—truly following in the way of Jesus—was easy or practical. It’s not some passive thing, even though the idea of “being” a Christian implies passivity. What would it be like if instead of saying, “I am a Christian,” we said, “I live as a Christian.” How would that shift our thinking about our faith tradition? Could it perhaps inspire us to creative action that led us toward what God actually calls us to in the world?</w:t>
      </w:r>
    </w:p>
    <w:p w14:paraId="52E0251C" w14:textId="797C04D8" w:rsidR="00F61EBD" w:rsidRDefault="00F61EBD" w:rsidP="00F61EBD">
      <w:pPr>
        <w:pStyle w:val="NoSpacing"/>
      </w:pPr>
      <w:r>
        <w:t>What does living as a Christian mean to me? How does it direct my actions?</w:t>
      </w:r>
    </w:p>
    <w:p w14:paraId="0148A1EE" w14:textId="77777777" w:rsidR="00F61EBD" w:rsidRDefault="00F61EBD" w:rsidP="00A46615">
      <w:pPr>
        <w:pStyle w:val="NoSpacing"/>
        <w:rPr>
          <w:i/>
          <w:iCs/>
        </w:rPr>
      </w:pPr>
    </w:p>
    <w:p w14:paraId="33FC6CBD" w14:textId="77777777" w:rsidR="00873BE7" w:rsidRDefault="00873BE7" w:rsidP="00A46615">
      <w:pPr>
        <w:pStyle w:val="NoSpacing"/>
        <w:rPr>
          <w:i/>
          <w:iCs/>
        </w:rPr>
      </w:pPr>
    </w:p>
    <w:p w14:paraId="2C5DE73D" w14:textId="52E6F4C2" w:rsidR="00A46615" w:rsidRPr="00ED6D2F" w:rsidRDefault="00A46615" w:rsidP="00A46615">
      <w:pPr>
        <w:pStyle w:val="NoSpacing"/>
        <w:rPr>
          <w:i/>
          <w:iCs/>
        </w:rPr>
      </w:pPr>
      <w:r w:rsidRPr="00ED6D2F">
        <w:rPr>
          <w:i/>
          <w:iCs/>
        </w:rPr>
        <w:lastRenderedPageBreak/>
        <w:t>25</w:t>
      </w:r>
    </w:p>
    <w:p w14:paraId="5A157168" w14:textId="77777777" w:rsidR="00873BE7" w:rsidRDefault="00873BE7" w:rsidP="00873BE7">
      <w:pPr>
        <w:pStyle w:val="NoSpacing"/>
      </w:pPr>
      <w:r>
        <w:t>“But Peter said, ‘I have no silver or gold, but what I have I give you; in the name of Jesus Christ of Nazareth, stand up and walk.’”</w:t>
      </w:r>
    </w:p>
    <w:p w14:paraId="64549A6C" w14:textId="03AC8E75" w:rsidR="00A46615" w:rsidRDefault="00873BE7" w:rsidP="00873BE7">
      <w:pPr>
        <w:pStyle w:val="NoSpacing"/>
      </w:pPr>
      <w:r>
        <w:t>— Acts 3:6</w:t>
      </w:r>
    </w:p>
    <w:p w14:paraId="61B5E932" w14:textId="2E966510" w:rsidR="00AF71EA" w:rsidRDefault="00AF71EA" w:rsidP="00AF71EA">
      <w:pPr>
        <w:pStyle w:val="NoSpacing"/>
      </w:pPr>
      <w:r>
        <w:t>Money doesn’t solve every problem. Sure, it helps. A lot. But handing the crippled beggar some money, while it would keep him from starving for the moment, would not affect any real change in his life. The next day, he would still be a crippled beggar, marginalized by society, forced to debase himself just to live what none of us would even consider a life. God, through Peter, changes the man’s life entire—gives him what he actually needs to support himself going forward, and the opportunity for a life far more fulfilling than that which he’s been living.</w:t>
      </w:r>
    </w:p>
    <w:p w14:paraId="55D4F8F1" w14:textId="6190DA1B" w:rsidR="00AF71EA" w:rsidRDefault="00AF71EA" w:rsidP="00AF71EA">
      <w:pPr>
        <w:pStyle w:val="NoSpacing"/>
      </w:pPr>
      <w:r>
        <w:t xml:space="preserve">Donating to charities that meet basic needs is absolutely essential in society. Many of those organizations (full disclosure: I’m a grant writer for one of them) work very hard to extend families dignity and wraparound support so they’re not just getting hand-outs, but a better quality of life. But—and this is a big but—that in itself is not enough. Supporting the immediate needs of families experiencing poverty does not change the systems that create poverty. </w:t>
      </w:r>
    </w:p>
    <w:p w14:paraId="6BD2137A" w14:textId="50A4DAB7" w:rsidR="00AF71EA" w:rsidRDefault="00AF71EA" w:rsidP="00AF71EA">
      <w:pPr>
        <w:pStyle w:val="NoSpacing"/>
      </w:pPr>
      <w:r>
        <w:t>The truth is that the U.S. is set up in every way to create and perpetuate poverty in marginalized communities. As Christians, we can certainly give the crippled beggar and all he represents a few coins so he can feed himself for the day. But, as Christians, doesn’t God call us to do more? Aren’t we Peter, through whom God can work to utterly transform lives and create beautiful futures? I saw a wonderful meme of social media today that said, “Loving our neighbors means dismantling the systems that oppress them.” And while I don’t view social media as the gospel, I don’t for a moment deny that God can speak through it.</w:t>
      </w:r>
    </w:p>
    <w:p w14:paraId="7B323F53" w14:textId="75420FE6" w:rsidR="00873BE7" w:rsidRDefault="00AF71EA" w:rsidP="00AF71EA">
      <w:pPr>
        <w:pStyle w:val="NoSpacing"/>
      </w:pPr>
      <w:r>
        <w:t>How am I called to transform the lives of my neighbors?</w:t>
      </w:r>
    </w:p>
    <w:p w14:paraId="118617DE" w14:textId="77777777" w:rsidR="00AF71EA" w:rsidRDefault="00AF71EA" w:rsidP="00AF71EA">
      <w:pPr>
        <w:pStyle w:val="NoSpacing"/>
      </w:pPr>
    </w:p>
    <w:p w14:paraId="6AB40429" w14:textId="70A35EB6" w:rsidR="00A46615" w:rsidRPr="00ED6D2F" w:rsidRDefault="00A46615" w:rsidP="00A46615">
      <w:pPr>
        <w:pStyle w:val="NoSpacing"/>
        <w:rPr>
          <w:i/>
          <w:iCs/>
        </w:rPr>
      </w:pPr>
      <w:r w:rsidRPr="00ED6D2F">
        <w:rPr>
          <w:i/>
          <w:iCs/>
        </w:rPr>
        <w:t>26</w:t>
      </w:r>
    </w:p>
    <w:p w14:paraId="27EA78EE" w14:textId="77777777" w:rsidR="0005635E" w:rsidRDefault="0005635E" w:rsidP="0005635E">
      <w:pPr>
        <w:pStyle w:val="NoSpacing"/>
      </w:pPr>
      <w:r>
        <w:t>“When Peter saw it, he addressed the people, ‘You Israelites, why do you wonder at this, or why do you stare at us, as though by our own power or piety we had made him walk?’ ”</w:t>
      </w:r>
    </w:p>
    <w:p w14:paraId="202E49F5" w14:textId="692E0585" w:rsidR="00A46615" w:rsidRDefault="0005635E" w:rsidP="0005635E">
      <w:pPr>
        <w:pStyle w:val="NoSpacing"/>
      </w:pPr>
      <w:r>
        <w:t>— Acts 3:12</w:t>
      </w:r>
    </w:p>
    <w:p w14:paraId="21F61FEE" w14:textId="65B75D04" w:rsidR="0005635E" w:rsidRDefault="0005635E" w:rsidP="0005635E">
      <w:pPr>
        <w:pStyle w:val="NoSpacing"/>
      </w:pPr>
      <w:r>
        <w:t>How often do we confuse the message with the messenger? How many of us put our trust in those preaching the gospel rather than in the gospel itself? I’ve been guilty of it. I’ve been a member of churches with fantastic pastors and have looked at them with a kind of awe, as if they had a direct pipeline to God that I could only dream of. Growing up in a wonderful, loving church family, I confused God with the church, so that when the church ultimately (inevitably) failed me (as I saw it), I truly felt betrayed by God herself.</w:t>
      </w:r>
    </w:p>
    <w:p w14:paraId="2BBFF132" w14:textId="11CE91C5" w:rsidR="0005635E" w:rsidRDefault="0005635E" w:rsidP="0005635E">
      <w:pPr>
        <w:pStyle w:val="NoSpacing"/>
      </w:pPr>
      <w:r>
        <w:t>Peter transforms a man’s life in God’s name, and the people who witness it immediately assume Peter is a god. “Whoa, whoa, whoa!” shouts Peter, and then turns the situation into an opportunity to turn the conversation back to the real God.</w:t>
      </w:r>
    </w:p>
    <w:p w14:paraId="504B1544" w14:textId="6139DAC4" w:rsidR="0005635E" w:rsidRDefault="0005635E" w:rsidP="0005635E">
      <w:pPr>
        <w:pStyle w:val="NoSpacing"/>
      </w:pPr>
      <w:r>
        <w:t>I think it’s useful periodically think about how I really see and experience God, verses those obvious folks in my life I might accidentally give too much power and influence to. Where is God calling me to encounter God in the least obvious people? Where does God’s message transcend those who directly deliver it?</w:t>
      </w:r>
    </w:p>
    <w:p w14:paraId="6B7BA10D" w14:textId="77777777" w:rsidR="0005635E" w:rsidRDefault="0005635E" w:rsidP="0005635E">
      <w:pPr>
        <w:pStyle w:val="NoSpacing"/>
      </w:pPr>
      <w:r>
        <w:lastRenderedPageBreak/>
        <w:t>Are there people in my life that I have mistaken for God in some way?</w:t>
      </w:r>
    </w:p>
    <w:p w14:paraId="4FB20CAE" w14:textId="77777777" w:rsidR="0005635E" w:rsidRDefault="0005635E" w:rsidP="0005635E">
      <w:pPr>
        <w:pStyle w:val="NoSpacing"/>
      </w:pPr>
    </w:p>
    <w:p w14:paraId="3B0D9C35" w14:textId="543A154C" w:rsidR="00A46615" w:rsidRPr="00ED6D2F" w:rsidRDefault="00A46615" w:rsidP="00A46615">
      <w:pPr>
        <w:pStyle w:val="NoSpacing"/>
        <w:rPr>
          <w:i/>
          <w:iCs/>
        </w:rPr>
      </w:pPr>
      <w:r w:rsidRPr="00ED6D2F">
        <w:rPr>
          <w:i/>
          <w:iCs/>
        </w:rPr>
        <w:t>27</w:t>
      </w:r>
    </w:p>
    <w:p w14:paraId="6BABC16E" w14:textId="77777777" w:rsidR="0099314F" w:rsidRDefault="0099314F" w:rsidP="0099314F">
      <w:pPr>
        <w:pStyle w:val="NoSpacing"/>
      </w:pPr>
      <w:r>
        <w:t>“When he was at the table with them, he took bread, blessed and broke it, and gave it to them. Then their eyes were opened, and they recognized him; and he vanished from their sight.”</w:t>
      </w:r>
    </w:p>
    <w:p w14:paraId="3B3DC621" w14:textId="37288096" w:rsidR="00A46615" w:rsidRDefault="0099314F" w:rsidP="0099314F">
      <w:pPr>
        <w:pStyle w:val="NoSpacing"/>
      </w:pPr>
      <w:r>
        <w:t>— Luke 24:30-31</w:t>
      </w:r>
    </w:p>
    <w:p w14:paraId="100C1C47" w14:textId="4FC9DA56" w:rsidR="005F26EB" w:rsidRDefault="005F26EB" w:rsidP="005F26EB">
      <w:pPr>
        <w:pStyle w:val="NoSpacing"/>
      </w:pPr>
      <w:r>
        <w:t>Main Idea: When we are faced with “now what?” moments, we can embrace the challenge of the journey with its unexpected twists and turns.</w:t>
      </w:r>
    </w:p>
    <w:p w14:paraId="5B7833E5" w14:textId="358465E7" w:rsidR="005F26EB" w:rsidRDefault="005F26EB" w:rsidP="005F26EB">
      <w:pPr>
        <w:pStyle w:val="NoSpacing"/>
      </w:pPr>
      <w:r>
        <w:t>Let us at Clergy Stuff be the first to say, “Congratulations!” as you have survived another long Lent and Easter. You’re in the home stretch toward a nice summer break, but as there are still several weeks remaining, you might be asking yourself, “now what?” Sometimes we are so focused on getting through a difficult time, we fail to plan for what’s next.</w:t>
      </w:r>
    </w:p>
    <w:p w14:paraId="1AE3E8B0" w14:textId="19423CCC" w:rsidR="005F26EB" w:rsidRDefault="005F26EB" w:rsidP="005F26EB">
      <w:pPr>
        <w:pStyle w:val="NoSpacing"/>
      </w:pPr>
      <w:r>
        <w:t>It seems Jesus’ disciples found themselves in a similar situation. The past couple of weeks had not gone at all as they had planned and they now found themselves floundering. They had decided to move their group to a safer community just outside Jerusalem to gather and regroup. In their grief and confusion, they were unable to recognize a stranger that appeared and joined them in their journey.</w:t>
      </w:r>
    </w:p>
    <w:p w14:paraId="3F4DC12B" w14:textId="15A8A0A6" w:rsidR="005F26EB" w:rsidRDefault="005F26EB" w:rsidP="005F26EB">
      <w:pPr>
        <w:pStyle w:val="NoSpacing"/>
      </w:pPr>
      <w:r>
        <w:t>They described to the stranger a prophet who had just been put to death; a prophet whom they had believed would redeem Israel, but now did they not see how that was possible, despite the strange story about a message from an angel told to some of Jesus’ most devoted disciples. (How very meta, to tell an unbelievable story about a risen prophet who failed to complete his mission to the very prophet who had arisen and had completed his mission!)</w:t>
      </w:r>
    </w:p>
    <w:p w14:paraId="674839FF" w14:textId="0820AADD" w:rsidR="005F26EB" w:rsidRDefault="005F26EB" w:rsidP="005F26EB">
      <w:pPr>
        <w:pStyle w:val="NoSpacing"/>
      </w:pPr>
      <w:r>
        <w:t xml:space="preserve">Even amid their questioning, the disciples remained open to the possibility there was more to this story. They listened intently as the stranger put together all the pieces of the puzzle. The more he spoke, the more they wanted to hear, even urging him to remain with them once they reached Emmaus. </w:t>
      </w:r>
    </w:p>
    <w:p w14:paraId="04A72A89" w14:textId="5E37A3DC" w:rsidR="005F26EB" w:rsidRDefault="005F26EB" w:rsidP="005F26EB">
      <w:pPr>
        <w:pStyle w:val="NoSpacing"/>
      </w:pPr>
      <w:r>
        <w:t xml:space="preserve">Of course, the time had come for Jesus to reveal himself to them, and he did so in the ritual that bound them to the events of the past week—the breaking of bread. In that moment, the puzzle came together and they were able to see clearly what had been hidden from them. They were still left with a “now what?” moment, but with so much more clarity than they had when they were swimming in grief. </w:t>
      </w:r>
    </w:p>
    <w:p w14:paraId="4C5209E0" w14:textId="732D0B50" w:rsidR="005F26EB" w:rsidRDefault="005F26EB" w:rsidP="005F26EB">
      <w:pPr>
        <w:pStyle w:val="NoSpacing"/>
      </w:pPr>
      <w:r>
        <w:t>Sometimes in our own “now what?” moments, all we can do is keep taking one step in front of the other with an openness to receiving the puzzle pieces one at a time. When the disciples started out toward Emmaus, they may have had a destination in mind, but the journey took them to a completely different place. We often head out with a destination in mind, but rarely do we arrive in the same condition as when we left. Life often throws obstacles and sometimes shortcuts; we receive more or less than we intended; and we encounter strangers we didn’t anticipate along the way. It’s what makes the journey itself so fulfilling— not that we have all the answers and know where we’re going, but precisely that we don’t. Bigger pictures will reveal themselves in time, and we will have a very different direction for our “now what?” journey.</w:t>
      </w:r>
    </w:p>
    <w:p w14:paraId="1A24977C" w14:textId="0251C6EC" w:rsidR="0099314F" w:rsidRDefault="005F26EB" w:rsidP="005F26EB">
      <w:pPr>
        <w:pStyle w:val="NoSpacing"/>
      </w:pPr>
      <w:r>
        <w:lastRenderedPageBreak/>
        <w:t>Is there a “now what?” moment coming your congregation’s way? Talk about the journey, the twists and turns, the unexpected visitors, and encourage your congregation just to start with the first step.</w:t>
      </w:r>
    </w:p>
    <w:p w14:paraId="0E328313" w14:textId="77777777" w:rsidR="005F26EB" w:rsidRDefault="005F26EB" w:rsidP="00A46615">
      <w:pPr>
        <w:pStyle w:val="NoSpacing"/>
        <w:rPr>
          <w:i/>
          <w:iCs/>
        </w:rPr>
      </w:pPr>
    </w:p>
    <w:p w14:paraId="6D03B0BB" w14:textId="221802DC" w:rsidR="00A46615" w:rsidRPr="00ED6D2F" w:rsidRDefault="00A46615" w:rsidP="00A46615">
      <w:pPr>
        <w:pStyle w:val="NoSpacing"/>
        <w:rPr>
          <w:i/>
          <w:iCs/>
        </w:rPr>
      </w:pPr>
      <w:r w:rsidRPr="00ED6D2F">
        <w:rPr>
          <w:i/>
          <w:iCs/>
        </w:rPr>
        <w:t>28</w:t>
      </w:r>
    </w:p>
    <w:p w14:paraId="51D53528" w14:textId="77777777" w:rsidR="00FD5B3B" w:rsidRDefault="00FD5B3B" w:rsidP="00FD5B3B">
      <w:pPr>
        <w:pStyle w:val="NoSpacing"/>
      </w:pPr>
      <w:r>
        <w:t>“So they called them and ordered them not to speak or teach at all in the name of Jesus. But Peter and John answered them, “Whether it is right in God’s sight to listen to you rather than to God, you must judge; for we cannot keep from speaking about what we have seen and heard.””</w:t>
      </w:r>
    </w:p>
    <w:p w14:paraId="097E50B4" w14:textId="7B65261B" w:rsidR="00A46615" w:rsidRDefault="00FD5B3B" w:rsidP="00FD5B3B">
      <w:pPr>
        <w:pStyle w:val="NoSpacing"/>
      </w:pPr>
      <w:r>
        <w:t>— Acts 4:18-20</w:t>
      </w:r>
    </w:p>
    <w:p w14:paraId="365F5F4B" w14:textId="23938A6C" w:rsidR="00A52C2E" w:rsidRDefault="00A52C2E" w:rsidP="00A52C2E">
      <w:pPr>
        <w:pStyle w:val="NoSpacing"/>
      </w:pPr>
      <w:r>
        <w:t>Personal disclosure time: I don’t always admit that I’m a Christian. There. I said it. In my experience, there are far too many people in my country proclaiming that they are Christians and then engaging in behavior that is the furthest thing from my understanding of what it means to be a Christian. (Personal disclosure again: in case you haven’t guessed from reading my devotions to date, I don’t think following in the way of Jesus includes discriminating against anyone for any reason, nor enacting and upholding policies that make that discrimination (i.e. oppression) systemic, nor making a golden statue of a former president…okay. I’m done. Sorry.)</w:t>
      </w:r>
    </w:p>
    <w:p w14:paraId="7FC96079" w14:textId="7734A405" w:rsidR="00A52C2E" w:rsidRDefault="00A52C2E" w:rsidP="00A52C2E">
      <w:pPr>
        <w:pStyle w:val="NoSpacing"/>
      </w:pPr>
      <w:r>
        <w:t>ANYWAY, reading passages like this one bring me up short. The local authorities tried to tell Peter and John to keep their Jesus talk to themselves. And their response was, “Gee…who should we listen to? The local politicians and public opinion? Or…say…God?” So what is God saying to me, here? Is my ego and fear of how I’m perceived getting in the way of my commitment to the gospel? Is it okay not to announce my Christianity to the general public if I’m sure to claim it when I’m doing the work I feel God has called me to? I mean, ultimately the reason I do what I do (write and publish worship and education materials, participate in my church community and climate justice advocacy, etc. etc.) is my Christian faith. Maybe it’s hiding something not to announce to my doctor or the wonderful woman who sells me my coffee that I’m a Christian completely out of context and apropos of nothing. Or maybe it’s respectful. One can argue all sides of the issue. I’m not offering an answer—just letting you know that if you struggle with this, you’re not the only one.</w:t>
      </w:r>
    </w:p>
    <w:p w14:paraId="71993F7E" w14:textId="6B87005C" w:rsidR="00FD5B3B" w:rsidRDefault="00A52C2E" w:rsidP="00A52C2E">
      <w:pPr>
        <w:pStyle w:val="NoSpacing"/>
      </w:pPr>
      <w:r>
        <w:t>How do I define myself as a Christian? Do it do it differently privately, in small communities, and publicly? Why or why not?</w:t>
      </w:r>
    </w:p>
    <w:p w14:paraId="58C0F6CE" w14:textId="77777777" w:rsidR="00A52C2E" w:rsidRDefault="00A52C2E" w:rsidP="00A52C2E">
      <w:pPr>
        <w:pStyle w:val="NoSpacing"/>
      </w:pPr>
    </w:p>
    <w:p w14:paraId="43170E67" w14:textId="4E329B29" w:rsidR="00A46615" w:rsidRPr="00ED6D2F" w:rsidRDefault="00A46615" w:rsidP="00A46615">
      <w:pPr>
        <w:pStyle w:val="NoSpacing"/>
        <w:rPr>
          <w:i/>
          <w:iCs/>
        </w:rPr>
      </w:pPr>
      <w:r w:rsidRPr="00ED6D2F">
        <w:rPr>
          <w:i/>
          <w:iCs/>
        </w:rPr>
        <w:t>29</w:t>
      </w:r>
    </w:p>
    <w:p w14:paraId="5518337D" w14:textId="77777777" w:rsidR="00843F30" w:rsidRDefault="00843F30" w:rsidP="00843F30">
      <w:pPr>
        <w:pStyle w:val="NoSpacing"/>
      </w:pPr>
      <w:r>
        <w:t>“When they had prayed, the place in which they were gathered together was shaken; and they were all filled with the Holy Spirit and spoke the word of God with boldness.”</w:t>
      </w:r>
    </w:p>
    <w:p w14:paraId="2CC8161F" w14:textId="1C7C1BE1" w:rsidR="00A46615" w:rsidRDefault="00843F30" w:rsidP="00843F30">
      <w:pPr>
        <w:pStyle w:val="NoSpacing"/>
      </w:pPr>
      <w:r>
        <w:t>— Acts 4:31</w:t>
      </w:r>
    </w:p>
    <w:p w14:paraId="436E9F9A" w14:textId="01E77D86" w:rsidR="00843F30" w:rsidRDefault="00843F30" w:rsidP="00843F30">
      <w:pPr>
        <w:pStyle w:val="NoSpacing"/>
      </w:pPr>
      <w:r>
        <w:t xml:space="preserve">How bold is it to speak the word of God from behind the safety of a computer keyboard? Because, you know, that’s kind of what I’m doing. I get to dig into these beautiful (and sometimes challenging) passages of scripture and share what I personally get out of them, how they relate to life in the here and now. Like a baby sermon for every day. And if you’ve read my devotions thus far, you know I’m pretty bold (read: opinionated). I’m passionate about my faith and what I believe God is calling me to be and do and say, and I’m not shy about proclaiming that. I’d like to think it’s the Holy Spirit working in me (honestly, if pushed </w:t>
      </w:r>
      <w:r>
        <w:lastRenderedPageBreak/>
        <w:t>to pick my favorite part of the trinity, I’m all about the Holy Spirit!) though, like all people, I have to be careful not to confuse my will with God’s will.</w:t>
      </w:r>
    </w:p>
    <w:p w14:paraId="07B2C294" w14:textId="13C7C0D4" w:rsidR="00843F30" w:rsidRDefault="00843F30" w:rsidP="00843F30">
      <w:pPr>
        <w:pStyle w:val="NoSpacing"/>
      </w:pPr>
      <w:r>
        <w:t>But the bottom line is that the Holy Spirit does fill us with boldness to witness to our faith in countless direct and indirect ways every day. I have the ridiculous privilege of doing that in writing, in the hope that through it, God will inspire others in their faith. But this is hardly the only way, and there are lots and lots of people out there protesting, doing advocacy, directly serving those in need, or issuing truly bold proclamations of the word of God. And who’s to say that those working quietly behind the scenes in faith communities or service organizations aren’t by their humble actions boldly proclaiming? The Holy Spirit works in and through all of us in unbelievably wonderful ways!</w:t>
      </w:r>
    </w:p>
    <w:p w14:paraId="57E0EA1A" w14:textId="6FDF6055" w:rsidR="00843F30" w:rsidRDefault="00843F30" w:rsidP="00843F30">
      <w:pPr>
        <w:pStyle w:val="NoSpacing"/>
      </w:pPr>
      <w:r>
        <w:t>How does the Holy Spirit inspire me to speak God’s word with boldness?</w:t>
      </w:r>
    </w:p>
    <w:p w14:paraId="25A0EC86" w14:textId="77777777" w:rsidR="00843F30" w:rsidRDefault="00843F30" w:rsidP="00843F30">
      <w:pPr>
        <w:pStyle w:val="NoSpacing"/>
      </w:pPr>
    </w:p>
    <w:p w14:paraId="52E833C6" w14:textId="5E235E49" w:rsidR="00A46615" w:rsidRDefault="00A46615" w:rsidP="00A46615">
      <w:pPr>
        <w:pStyle w:val="NoSpacing"/>
        <w:rPr>
          <w:i/>
          <w:iCs/>
        </w:rPr>
      </w:pPr>
      <w:r w:rsidRPr="00ED6D2F">
        <w:rPr>
          <w:i/>
          <w:iCs/>
        </w:rPr>
        <w:t>30</w:t>
      </w:r>
    </w:p>
    <w:p w14:paraId="6798C3D0" w14:textId="77777777" w:rsidR="003D159C" w:rsidRDefault="003D159C" w:rsidP="003D159C">
      <w:pPr>
        <w:pStyle w:val="NoSpacing"/>
      </w:pPr>
      <w:r>
        <w:t>“There was not a needy person among them, for as many as owned lands or houses sold them and brought the proceeds of what was sold. They laid it at the apostles’ feet, and it was distributed to each as any had need.”</w:t>
      </w:r>
    </w:p>
    <w:p w14:paraId="559E8095" w14:textId="6A9CDF79" w:rsidR="00843F30" w:rsidRDefault="003D159C" w:rsidP="003D159C">
      <w:pPr>
        <w:pStyle w:val="NoSpacing"/>
      </w:pPr>
      <w:r>
        <w:t>— Acts 4:34-35</w:t>
      </w:r>
    </w:p>
    <w:p w14:paraId="20D0824E" w14:textId="0FB3A49D" w:rsidR="003D159C" w:rsidRDefault="003D159C" w:rsidP="003D159C">
      <w:pPr>
        <w:pStyle w:val="NoSpacing"/>
      </w:pPr>
      <w:r>
        <w:t>SOCIALISM! IT’S SOCIALISM!!! Sorry. Did I just yell that? Look, I’m not going to get into a political debate here (besides, you can’t have a debate with just one person talking—that’s called a speech.) I will just leave it at this. When the early Christians lived together, they made sure that everyone had what they needed. Maybe instead of holding this up as some kind of pie-in-the-sky ideal (some scholars question if it ever actually happened this way) we might challenge ourselves to determine how we as modern Christians might go about seeing to the needs of our communities, beginning in our church communities. There are a lot more needs that simply financial, and we can support and love one another in lots of ways. And if we can’t support one another financially in direct ways, how can we support actions that reduce poverty? Or keep medical costs from bankrupting people? Or remove policies that prevent people from supporting themselves? Can we bring before God an offering of ourselves—our time, energy, and resources—to distribute to others as they have need? It doesn’t have to be all or nothing all at once, of course. God will accept an use anything we have to give for the benefit of God’s beloved children.</w:t>
      </w:r>
    </w:p>
    <w:p w14:paraId="7A23A78D" w14:textId="77777777" w:rsidR="003D159C" w:rsidRDefault="003D159C" w:rsidP="003D159C">
      <w:pPr>
        <w:pStyle w:val="NoSpacing"/>
      </w:pPr>
      <w:r>
        <w:t>What can I lay at God’s feet for the wellbeing of my neighbors?</w:t>
      </w:r>
    </w:p>
    <w:p w14:paraId="42574E66" w14:textId="77777777" w:rsidR="003D159C" w:rsidRPr="00843F30" w:rsidRDefault="003D159C" w:rsidP="003D159C">
      <w:pPr>
        <w:pStyle w:val="NoSpacing"/>
      </w:pPr>
    </w:p>
    <w:sectPr w:rsidR="003D159C" w:rsidRPr="00843F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1AF"/>
    <w:rsid w:val="00052FFF"/>
    <w:rsid w:val="0005635E"/>
    <w:rsid w:val="00086B85"/>
    <w:rsid w:val="000F55ED"/>
    <w:rsid w:val="000F5A25"/>
    <w:rsid w:val="001F368C"/>
    <w:rsid w:val="00207606"/>
    <w:rsid w:val="00236919"/>
    <w:rsid w:val="00270E1E"/>
    <w:rsid w:val="002C705F"/>
    <w:rsid w:val="002E05C5"/>
    <w:rsid w:val="003D159C"/>
    <w:rsid w:val="0040414B"/>
    <w:rsid w:val="004D72B6"/>
    <w:rsid w:val="00501819"/>
    <w:rsid w:val="005A426D"/>
    <w:rsid w:val="005F26EB"/>
    <w:rsid w:val="00693092"/>
    <w:rsid w:val="006A4311"/>
    <w:rsid w:val="00720C9D"/>
    <w:rsid w:val="00724385"/>
    <w:rsid w:val="00773227"/>
    <w:rsid w:val="007A0F5F"/>
    <w:rsid w:val="00843F30"/>
    <w:rsid w:val="00860582"/>
    <w:rsid w:val="00873BE7"/>
    <w:rsid w:val="009137F8"/>
    <w:rsid w:val="0099314F"/>
    <w:rsid w:val="009F16AF"/>
    <w:rsid w:val="00A46615"/>
    <w:rsid w:val="00A52C2E"/>
    <w:rsid w:val="00A6476B"/>
    <w:rsid w:val="00A92038"/>
    <w:rsid w:val="00AF71EA"/>
    <w:rsid w:val="00B0545E"/>
    <w:rsid w:val="00B05749"/>
    <w:rsid w:val="00B9690F"/>
    <w:rsid w:val="00BA01AF"/>
    <w:rsid w:val="00BB73DD"/>
    <w:rsid w:val="00BF64A2"/>
    <w:rsid w:val="00C6471E"/>
    <w:rsid w:val="00D057B1"/>
    <w:rsid w:val="00D46676"/>
    <w:rsid w:val="00D65F13"/>
    <w:rsid w:val="00ED4DCE"/>
    <w:rsid w:val="00ED6D2F"/>
    <w:rsid w:val="00F132C1"/>
    <w:rsid w:val="00F27152"/>
    <w:rsid w:val="00F33083"/>
    <w:rsid w:val="00F61EBD"/>
    <w:rsid w:val="00F705CB"/>
    <w:rsid w:val="00F81100"/>
    <w:rsid w:val="00FD5B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5556E2"/>
  <w15:chartTrackingRefBased/>
  <w15:docId w15:val="{3E9C460F-A115-45B7-8FAA-36196E546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A01A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A01A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A01A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A01A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A01A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A01A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A01A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A01A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A01A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01A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A01A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A01A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A01A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A01A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A01A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A01A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A01A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A01AF"/>
    <w:rPr>
      <w:rFonts w:eastAsiaTheme="majorEastAsia" w:cstheme="majorBidi"/>
      <w:color w:val="272727" w:themeColor="text1" w:themeTint="D8"/>
    </w:rPr>
  </w:style>
  <w:style w:type="paragraph" w:styleId="Title">
    <w:name w:val="Title"/>
    <w:basedOn w:val="Normal"/>
    <w:next w:val="Normal"/>
    <w:link w:val="TitleChar"/>
    <w:uiPriority w:val="10"/>
    <w:qFormat/>
    <w:rsid w:val="00BA01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A01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A01A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A01A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01AF"/>
    <w:pPr>
      <w:spacing w:before="160"/>
      <w:jc w:val="center"/>
    </w:pPr>
    <w:rPr>
      <w:i/>
      <w:iCs/>
      <w:color w:val="404040" w:themeColor="text1" w:themeTint="BF"/>
    </w:rPr>
  </w:style>
  <w:style w:type="character" w:customStyle="1" w:styleId="QuoteChar">
    <w:name w:val="Quote Char"/>
    <w:basedOn w:val="DefaultParagraphFont"/>
    <w:link w:val="Quote"/>
    <w:uiPriority w:val="29"/>
    <w:rsid w:val="00BA01AF"/>
    <w:rPr>
      <w:i/>
      <w:iCs/>
      <w:color w:val="404040" w:themeColor="text1" w:themeTint="BF"/>
    </w:rPr>
  </w:style>
  <w:style w:type="paragraph" w:styleId="ListParagraph">
    <w:name w:val="List Paragraph"/>
    <w:basedOn w:val="Normal"/>
    <w:uiPriority w:val="34"/>
    <w:qFormat/>
    <w:rsid w:val="00BA01AF"/>
    <w:pPr>
      <w:ind w:left="720"/>
      <w:contextualSpacing/>
    </w:pPr>
  </w:style>
  <w:style w:type="character" w:styleId="IntenseEmphasis">
    <w:name w:val="Intense Emphasis"/>
    <w:basedOn w:val="DefaultParagraphFont"/>
    <w:uiPriority w:val="21"/>
    <w:qFormat/>
    <w:rsid w:val="00BA01AF"/>
    <w:rPr>
      <w:i/>
      <w:iCs/>
      <w:color w:val="0F4761" w:themeColor="accent1" w:themeShade="BF"/>
    </w:rPr>
  </w:style>
  <w:style w:type="paragraph" w:styleId="IntenseQuote">
    <w:name w:val="Intense Quote"/>
    <w:basedOn w:val="Normal"/>
    <w:next w:val="Normal"/>
    <w:link w:val="IntenseQuoteChar"/>
    <w:uiPriority w:val="30"/>
    <w:qFormat/>
    <w:rsid w:val="00BA01A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A01AF"/>
    <w:rPr>
      <w:i/>
      <w:iCs/>
      <w:color w:val="0F4761" w:themeColor="accent1" w:themeShade="BF"/>
    </w:rPr>
  </w:style>
  <w:style w:type="character" w:styleId="IntenseReference">
    <w:name w:val="Intense Reference"/>
    <w:basedOn w:val="DefaultParagraphFont"/>
    <w:uiPriority w:val="32"/>
    <w:qFormat/>
    <w:rsid w:val="00BA01AF"/>
    <w:rPr>
      <w:b/>
      <w:bCs/>
      <w:smallCaps/>
      <w:color w:val="0F4761" w:themeColor="accent1" w:themeShade="BF"/>
      <w:spacing w:val="5"/>
    </w:rPr>
  </w:style>
  <w:style w:type="paragraph" w:styleId="NoSpacing">
    <w:name w:val="No Spacing"/>
    <w:uiPriority w:val="1"/>
    <w:qFormat/>
    <w:rsid w:val="00A4661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67</TotalTime>
  <Pages>18</Pages>
  <Words>9832</Words>
  <Characters>43490</Characters>
  <Application>Microsoft Office Word</Application>
  <DocSecurity>0</DocSecurity>
  <Lines>790</Lines>
  <Paragraphs>277</Paragraphs>
  <ScaleCrop>false</ScaleCrop>
  <Company/>
  <LinksUpToDate>false</LinksUpToDate>
  <CharactersWithSpaces>53045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Koos</dc:creator>
  <cp:keywords/>
  <dc:description/>
  <cp:lastModifiedBy>Sean Koos</cp:lastModifiedBy>
  <cp:revision>52</cp:revision>
  <dcterms:created xsi:type="dcterms:W3CDTF">2025-04-01T19:12:00Z</dcterms:created>
  <dcterms:modified xsi:type="dcterms:W3CDTF">2025-04-01T20:19:00Z</dcterms:modified>
</cp:coreProperties>
</file>