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4E255" w14:textId="4ACC1347" w:rsidR="009831B6" w:rsidRPr="009831B6" w:rsidRDefault="009831B6">
      <w:pPr>
        <w:rPr>
          <w:b/>
          <w:bCs/>
        </w:rPr>
      </w:pPr>
      <w:r w:rsidRPr="009831B6">
        <w:rPr>
          <w:b/>
          <w:bCs/>
        </w:rPr>
        <w:t>04-07 Sermon note</w:t>
      </w:r>
    </w:p>
    <w:p w14:paraId="01ED5BF9" w14:textId="5022CBEA" w:rsidR="009831B6" w:rsidRDefault="007F2C34" w:rsidP="009831B6">
      <w:pPr>
        <w:pStyle w:val="ListParagraph"/>
        <w:numPr>
          <w:ilvl w:val="0"/>
          <w:numId w:val="1"/>
        </w:numPr>
      </w:pPr>
      <w:r>
        <w:t>According to the reading,</w:t>
      </w:r>
      <w:r w:rsidR="003350CD">
        <w:t xml:space="preserve"> </w:t>
      </w:r>
      <w:r w:rsidR="00E7292E">
        <w:t>how many days did J</w:t>
      </w:r>
      <w:r w:rsidR="007E308C">
        <w:t>esus appear to people after the resurrection?</w:t>
      </w:r>
    </w:p>
    <w:p w14:paraId="6B6BA753" w14:textId="77777777" w:rsidR="009831B6" w:rsidRDefault="009831B6"/>
    <w:p w14:paraId="24BAE487" w14:textId="78A986FB" w:rsidR="009831B6" w:rsidRDefault="007F2C34" w:rsidP="009831B6">
      <w:pPr>
        <w:pStyle w:val="ListParagraph"/>
        <w:numPr>
          <w:ilvl w:val="0"/>
          <w:numId w:val="1"/>
        </w:numPr>
      </w:pPr>
      <w:r>
        <w:t>According to the reading,</w:t>
      </w:r>
      <w:r w:rsidR="007E308C">
        <w:t xml:space="preserve"> </w:t>
      </w:r>
      <w:r w:rsidR="00AE1274">
        <w:t>which woman “constantly devoted herself to prayer?”</w:t>
      </w:r>
    </w:p>
    <w:p w14:paraId="76BB7C74" w14:textId="77777777" w:rsidR="009831B6" w:rsidRDefault="009831B6"/>
    <w:p w14:paraId="1EA9A0B7" w14:textId="51D345E5" w:rsidR="009831B6" w:rsidRDefault="00257CC4" w:rsidP="009831B6">
      <w:pPr>
        <w:pStyle w:val="ListParagraph"/>
        <w:numPr>
          <w:ilvl w:val="0"/>
          <w:numId w:val="1"/>
        </w:numPr>
      </w:pPr>
      <w:r>
        <w:t>Which street did the man in the opening joke drag the injured man to?</w:t>
      </w:r>
    </w:p>
    <w:p w14:paraId="5B494289" w14:textId="77777777" w:rsidR="009831B6" w:rsidRDefault="009831B6"/>
    <w:p w14:paraId="6E8C9771" w14:textId="7C586185" w:rsidR="009831B6" w:rsidRDefault="00F70533" w:rsidP="009831B6">
      <w:pPr>
        <w:pStyle w:val="ListParagraph"/>
        <w:numPr>
          <w:ilvl w:val="0"/>
          <w:numId w:val="1"/>
        </w:numPr>
      </w:pPr>
      <w:r>
        <w:t>What is one more pressing question the operator could have asked the man?</w:t>
      </w:r>
    </w:p>
    <w:p w14:paraId="3C746C01" w14:textId="77777777" w:rsidR="009831B6" w:rsidRDefault="009831B6"/>
    <w:p w14:paraId="5C0687A8" w14:textId="1E182A16" w:rsidR="009831B6" w:rsidRDefault="002C3E8B" w:rsidP="009831B6">
      <w:pPr>
        <w:pStyle w:val="ListParagraph"/>
        <w:numPr>
          <w:ilvl w:val="0"/>
          <w:numId w:val="1"/>
        </w:numPr>
      </w:pPr>
      <w:r>
        <w:t>What doe</w:t>
      </w:r>
      <w:r w:rsidR="00036EC4">
        <w:t xml:space="preserve">s it suggest </w:t>
      </w:r>
      <w:r w:rsidR="00B873E8">
        <w:t>that</w:t>
      </w:r>
      <w:r w:rsidR="00036EC4">
        <w:t xml:space="preserve"> several people </w:t>
      </w:r>
      <w:r w:rsidR="00B873E8">
        <w:t>weren’t able to recognize the resurrected Jesus?</w:t>
      </w:r>
    </w:p>
    <w:p w14:paraId="61CDC0F4" w14:textId="77777777" w:rsidR="009831B6" w:rsidRDefault="009831B6"/>
    <w:p w14:paraId="44F1ED25" w14:textId="084AC388" w:rsidR="009831B6" w:rsidRDefault="00060DE8" w:rsidP="009831B6">
      <w:pPr>
        <w:pStyle w:val="ListParagraph"/>
        <w:numPr>
          <w:ilvl w:val="0"/>
          <w:numId w:val="1"/>
        </w:numPr>
      </w:pPr>
      <w:r>
        <w:t>What same challenge are we presented with as tho</w:t>
      </w:r>
      <w:r w:rsidR="00727F8C">
        <w:t>se who witnessed the resurrected Jesus 2,000 years ago?</w:t>
      </w:r>
    </w:p>
    <w:p w14:paraId="49827988" w14:textId="77777777" w:rsidR="009831B6" w:rsidRDefault="009831B6"/>
    <w:p w14:paraId="37CA65E3" w14:textId="3B50A11B" w:rsidR="009831B6" w:rsidRDefault="00354C93" w:rsidP="009831B6">
      <w:pPr>
        <w:pStyle w:val="ListParagraph"/>
        <w:numPr>
          <w:ilvl w:val="0"/>
          <w:numId w:val="1"/>
        </w:numPr>
      </w:pPr>
      <w:r>
        <w:t>What can be heard in a variety of voices?</w:t>
      </w:r>
    </w:p>
    <w:p w14:paraId="6AA78029" w14:textId="77777777" w:rsidR="009831B6" w:rsidRDefault="009831B6"/>
    <w:p w14:paraId="2D0B3E56" w14:textId="0CD2AB0B" w:rsidR="009831B6" w:rsidRDefault="00F83A24" w:rsidP="009831B6">
      <w:pPr>
        <w:pStyle w:val="ListParagraph"/>
        <w:numPr>
          <w:ilvl w:val="0"/>
          <w:numId w:val="1"/>
        </w:numPr>
      </w:pPr>
      <w:r>
        <w:t>What is Jesus much bigger than today?</w:t>
      </w:r>
    </w:p>
    <w:p w14:paraId="0F6566D4" w14:textId="77777777" w:rsidR="009831B6" w:rsidRDefault="009831B6"/>
    <w:p w14:paraId="23470753" w14:textId="11A223CD" w:rsidR="009831B6" w:rsidRDefault="00E3049E" w:rsidP="009831B6">
      <w:pPr>
        <w:pStyle w:val="ListParagraph"/>
        <w:numPr>
          <w:ilvl w:val="0"/>
          <w:numId w:val="1"/>
        </w:numPr>
      </w:pPr>
      <w:r>
        <w:t>What is all we have to do to be a witness?</w:t>
      </w:r>
    </w:p>
    <w:p w14:paraId="14258A80" w14:textId="77777777" w:rsidR="009831B6" w:rsidRDefault="009831B6"/>
    <w:p w14:paraId="2E912A9E" w14:textId="24A323BE" w:rsidR="009831B6" w:rsidRDefault="00AE5DC4" w:rsidP="009831B6">
      <w:pPr>
        <w:pStyle w:val="ListParagraph"/>
        <w:numPr>
          <w:ilvl w:val="0"/>
          <w:numId w:val="1"/>
        </w:numPr>
      </w:pPr>
      <w:r>
        <w:t>What is witnessing about, “plain and simple?”</w:t>
      </w:r>
    </w:p>
    <w:sectPr w:rsidR="00983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70DDE"/>
    <w:multiLevelType w:val="hybridMultilevel"/>
    <w:tmpl w:val="92C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0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B6"/>
    <w:rsid w:val="00036EC4"/>
    <w:rsid w:val="00060DE8"/>
    <w:rsid w:val="00257CC4"/>
    <w:rsid w:val="002C3E8B"/>
    <w:rsid w:val="003350CD"/>
    <w:rsid w:val="00354C93"/>
    <w:rsid w:val="00727F8C"/>
    <w:rsid w:val="007E308C"/>
    <w:rsid w:val="007F2C34"/>
    <w:rsid w:val="009831B6"/>
    <w:rsid w:val="00AE1274"/>
    <w:rsid w:val="00AE5DC4"/>
    <w:rsid w:val="00B873E8"/>
    <w:rsid w:val="00E3049E"/>
    <w:rsid w:val="00E7292E"/>
    <w:rsid w:val="00F70533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C7B70"/>
  <w15:chartTrackingRefBased/>
  <w15:docId w15:val="{DE12EFEB-9CE9-4AAD-ADB3-070D97BA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1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1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1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1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1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1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1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1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1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1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1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3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1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31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3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31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31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31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1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31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131</Words>
  <Characters>572</Characters>
  <Application>Microsoft Office Word</Application>
  <DocSecurity>0</DocSecurity>
  <Lines>572</Lines>
  <Paragraphs>175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17</cp:revision>
  <dcterms:created xsi:type="dcterms:W3CDTF">2024-04-05T19:13:00Z</dcterms:created>
  <dcterms:modified xsi:type="dcterms:W3CDTF">2024-04-06T20:22:00Z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214a5e55-e5b0-47b2-bc25-323d46e8155d</vt:lpwstr>
  </property>
</Properties>
</file>